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9" w:rsidRDefault="008416D9" w:rsidP="008416D9">
      <w:pPr>
        <w:tabs>
          <w:tab w:val="num" w:pos="0"/>
        </w:tabs>
        <w:ind w:firstLine="6237"/>
        <w:jc w:val="center"/>
        <w:rPr>
          <w:sz w:val="28"/>
          <w:szCs w:val="28"/>
        </w:rPr>
      </w:pPr>
      <w:r w:rsidRPr="009510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</w:p>
    <w:p w:rsidR="008416D9" w:rsidRDefault="008416D9" w:rsidP="008416D9">
      <w:pPr>
        <w:ind w:firstLine="5954"/>
        <w:jc w:val="center"/>
        <w:rPr>
          <w:sz w:val="28"/>
          <w:szCs w:val="28"/>
        </w:rPr>
      </w:pPr>
    </w:p>
    <w:p w:rsidR="008416D9" w:rsidRPr="00951079" w:rsidRDefault="008416D9" w:rsidP="008416D9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416D9" w:rsidRPr="00951079" w:rsidRDefault="008416D9" w:rsidP="008416D9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951079">
        <w:rPr>
          <w:sz w:val="28"/>
          <w:szCs w:val="28"/>
        </w:rPr>
        <w:t xml:space="preserve">  ректора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27489B" w:rsidRDefault="0027489B" w:rsidP="0027489B">
      <w:pPr>
        <w:ind w:firstLine="5954"/>
        <w:jc w:val="center"/>
        <w:rPr>
          <w:sz w:val="28"/>
          <w:szCs w:val="28"/>
        </w:rPr>
      </w:pPr>
      <w:r w:rsidRPr="00FC150D">
        <w:rPr>
          <w:sz w:val="28"/>
          <w:szCs w:val="28"/>
        </w:rPr>
        <w:t>от 14.01. 2016 г. № 05</w:t>
      </w:r>
    </w:p>
    <w:p w:rsidR="008416D9" w:rsidRPr="007C7F72" w:rsidRDefault="008416D9" w:rsidP="008416D9">
      <w:pPr>
        <w:tabs>
          <w:tab w:val="num" w:pos="0"/>
        </w:tabs>
        <w:ind w:firstLine="709"/>
        <w:rPr>
          <w:sz w:val="28"/>
          <w:szCs w:val="28"/>
        </w:rPr>
      </w:pPr>
      <w:bookmarkStart w:id="0" w:name="_GoBack"/>
      <w:bookmarkEnd w:id="0"/>
    </w:p>
    <w:p w:rsidR="008416D9" w:rsidRPr="009F3309" w:rsidRDefault="008416D9" w:rsidP="008416D9">
      <w:pPr>
        <w:tabs>
          <w:tab w:val="num" w:pos="0"/>
        </w:tabs>
        <w:jc w:val="center"/>
        <w:rPr>
          <w:b/>
          <w:sz w:val="28"/>
          <w:szCs w:val="28"/>
        </w:rPr>
      </w:pPr>
      <w:r w:rsidRPr="009F3309">
        <w:rPr>
          <w:b/>
          <w:sz w:val="28"/>
          <w:szCs w:val="28"/>
        </w:rPr>
        <w:t xml:space="preserve">Функциональные обязанности первого заместителя руководителя ГО </w:t>
      </w:r>
    </w:p>
    <w:p w:rsidR="008416D9" w:rsidRPr="009F3309" w:rsidRDefault="008416D9" w:rsidP="008416D9">
      <w:pPr>
        <w:tabs>
          <w:tab w:val="num" w:pos="0"/>
        </w:tabs>
        <w:jc w:val="center"/>
        <w:rPr>
          <w:b/>
          <w:sz w:val="28"/>
          <w:szCs w:val="28"/>
        </w:rPr>
      </w:pPr>
      <w:proofErr w:type="spellStart"/>
      <w:r w:rsidRPr="009F3309">
        <w:rPr>
          <w:b/>
          <w:sz w:val="28"/>
          <w:szCs w:val="28"/>
        </w:rPr>
        <w:t>СПбГУТ</w:t>
      </w:r>
      <w:proofErr w:type="spellEnd"/>
      <w:r w:rsidRPr="009F3309">
        <w:rPr>
          <w:b/>
          <w:sz w:val="28"/>
          <w:szCs w:val="28"/>
        </w:rPr>
        <w:t xml:space="preserve"> им.</w:t>
      </w:r>
      <w:r>
        <w:rPr>
          <w:b/>
          <w:sz w:val="28"/>
          <w:szCs w:val="28"/>
        </w:rPr>
        <w:t xml:space="preserve"> </w:t>
      </w:r>
      <w:r w:rsidRPr="009F3309">
        <w:rPr>
          <w:b/>
          <w:sz w:val="28"/>
          <w:szCs w:val="28"/>
        </w:rPr>
        <w:t xml:space="preserve">проф. </w:t>
      </w:r>
      <w:proofErr w:type="spellStart"/>
      <w:r w:rsidRPr="009F3309">
        <w:rPr>
          <w:b/>
          <w:sz w:val="28"/>
          <w:szCs w:val="28"/>
        </w:rPr>
        <w:t>М.А.Бонч-Бруевича</w:t>
      </w:r>
      <w:proofErr w:type="spellEnd"/>
    </w:p>
    <w:p w:rsidR="008416D9" w:rsidRPr="007C7F72" w:rsidRDefault="008416D9" w:rsidP="008416D9">
      <w:pPr>
        <w:tabs>
          <w:tab w:val="num" w:pos="0"/>
        </w:tabs>
        <w:ind w:firstLine="709"/>
        <w:rPr>
          <w:sz w:val="28"/>
          <w:szCs w:val="28"/>
        </w:rPr>
      </w:pP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Первым заместителем руководителя ГО университета является первый проректор – проректор по учебной работе </w:t>
      </w:r>
      <w:proofErr w:type="spellStart"/>
      <w:r w:rsidRPr="007C7F72">
        <w:rPr>
          <w:sz w:val="28"/>
          <w:szCs w:val="28"/>
        </w:rPr>
        <w:t>СПбГУТ</w:t>
      </w:r>
      <w:proofErr w:type="spellEnd"/>
      <w:r w:rsidRPr="007C7F72">
        <w:rPr>
          <w:sz w:val="28"/>
          <w:szCs w:val="28"/>
        </w:rPr>
        <w:t>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По вопросам ГО и защиты от ЧС он подчиняется  руководителю ГО университета – ректору университета.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Первый заместитель РГО университета отвечает за организацию и осуществление мероприятий ГО, организацию работы КЧС ПБ, постоянную готовность органов управления и сил университета к выполнению задач мирного и военного времени, осуществление </w:t>
      </w:r>
      <w:proofErr w:type="gramStart"/>
      <w:r w:rsidRPr="007C7F72">
        <w:rPr>
          <w:sz w:val="28"/>
          <w:szCs w:val="28"/>
        </w:rPr>
        <w:t>контроля за</w:t>
      </w:r>
      <w:proofErr w:type="gramEnd"/>
      <w:r w:rsidRPr="007C7F72">
        <w:rPr>
          <w:sz w:val="28"/>
          <w:szCs w:val="28"/>
        </w:rPr>
        <w:t xml:space="preserve"> реализацией мер по предупреждению ЧС, а в случае их возникновения — за снижение ущерба от них и ликвидацию последствий. 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В отсутствие руководителя ГО университета первый заместитель РГО выполняет функциональные обязанности руководителя ГО в полном объеме.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В своей работе первый заместитель РГО университета опирается на начальника штаба по делам ГО и ЧС, председателя КЧС ПБ, проректора по безопасности, председателя </w:t>
      </w:r>
      <w:proofErr w:type="spellStart"/>
      <w:r w:rsidRPr="007C7F72">
        <w:rPr>
          <w:sz w:val="28"/>
          <w:szCs w:val="28"/>
        </w:rPr>
        <w:t>эвакокомиссии</w:t>
      </w:r>
      <w:proofErr w:type="spellEnd"/>
      <w:r w:rsidRPr="007C7F72">
        <w:rPr>
          <w:sz w:val="28"/>
          <w:szCs w:val="28"/>
        </w:rPr>
        <w:t>.</w:t>
      </w:r>
    </w:p>
    <w:p w:rsidR="008416D9" w:rsidRPr="007C7F72" w:rsidRDefault="008416D9" w:rsidP="008416D9">
      <w:pPr>
        <w:tabs>
          <w:tab w:val="num" w:pos="0"/>
        </w:tabs>
        <w:ind w:firstLine="709"/>
        <w:rPr>
          <w:sz w:val="28"/>
          <w:szCs w:val="28"/>
        </w:rPr>
      </w:pPr>
    </w:p>
    <w:p w:rsidR="008416D9" w:rsidRPr="007C7F72" w:rsidRDefault="008416D9" w:rsidP="008416D9">
      <w:pPr>
        <w:tabs>
          <w:tab w:val="num" w:pos="0"/>
        </w:tabs>
        <w:jc w:val="center"/>
        <w:rPr>
          <w:b/>
          <w:sz w:val="28"/>
          <w:szCs w:val="28"/>
        </w:rPr>
      </w:pPr>
      <w:r w:rsidRPr="007C7F72">
        <w:rPr>
          <w:b/>
          <w:sz w:val="28"/>
          <w:szCs w:val="28"/>
        </w:rPr>
        <w:t>Первый заместитель руководителя ГО обязан:</w:t>
      </w: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b/>
          <w:i/>
          <w:sz w:val="28"/>
          <w:szCs w:val="28"/>
        </w:rPr>
        <w:t>В режиме повседневной деятельности: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поддержание КЧС ПБ в готовности к экстренным действиям;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участвовать в разработке и своевременной корректировке Плана действий по предупреждению и ликвидации последствий ЧС природного и техногенного характера и Плана ГО и другой необходимой документации;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участвовать в деятельности КЧС ПБ в соответствии с годовыми планами, контролировать регулярность проведения заседаний КЧС ПБ (не реже один раз в квартал);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организацию системы оповещения КЧС ПБ, работников и студентов при угрозе и возникновении ЧС;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планирование </w:t>
      </w:r>
      <w:proofErr w:type="spellStart"/>
      <w:r w:rsidRPr="007C7F72">
        <w:rPr>
          <w:sz w:val="28"/>
          <w:szCs w:val="28"/>
        </w:rPr>
        <w:t>эвакомероприятий</w:t>
      </w:r>
      <w:proofErr w:type="spellEnd"/>
      <w:r w:rsidRPr="007C7F72">
        <w:rPr>
          <w:sz w:val="28"/>
          <w:szCs w:val="28"/>
        </w:rPr>
        <w:t xml:space="preserve"> как на мирное, так и на военное время;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подготовку КЧС ПБ, </w:t>
      </w:r>
      <w:r>
        <w:rPr>
          <w:sz w:val="28"/>
          <w:szCs w:val="28"/>
        </w:rPr>
        <w:t>нештатных аварийно-спасательных формирований</w:t>
      </w:r>
      <w:r w:rsidRPr="00C412B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НАСФ)</w:t>
      </w:r>
      <w:r w:rsidRPr="007C7F72">
        <w:rPr>
          <w:sz w:val="28"/>
          <w:szCs w:val="28"/>
        </w:rPr>
        <w:t xml:space="preserve"> и работников университета к действиям в ЧС мирного и военного времени.</w:t>
      </w: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b/>
          <w:i/>
          <w:sz w:val="28"/>
          <w:szCs w:val="28"/>
        </w:rPr>
        <w:t>В режиме повышенной готовности: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с получением информации (распоряжение, сигнал) об угрозе или возникновении ЧС контролировать приведение в готовность КЧС ПБ, штаба (</w:t>
      </w:r>
      <w:r>
        <w:rPr>
          <w:sz w:val="28"/>
          <w:szCs w:val="28"/>
        </w:rPr>
        <w:t>группы</w:t>
      </w:r>
      <w:r w:rsidRPr="007C7F72">
        <w:rPr>
          <w:sz w:val="28"/>
          <w:szCs w:val="28"/>
        </w:rPr>
        <w:t xml:space="preserve">) по делам ГО и ЧС, служб ГО,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 xml:space="preserve">, систему связи и оповещения, </w:t>
      </w:r>
      <w:r w:rsidRPr="007C7F72">
        <w:rPr>
          <w:sz w:val="28"/>
          <w:szCs w:val="28"/>
        </w:rPr>
        <w:lastRenderedPageBreak/>
        <w:t>ввести усиленный режим работы с круглосуточным дежурством руководящего состава КЧС ПБ, дежурных смен;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своевременно докладывать РГО университета, информировать РГО структурных подразделений о сложившейся обстановке и возможном ее развитии;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через штаб (</w:t>
      </w:r>
      <w:r>
        <w:rPr>
          <w:sz w:val="28"/>
          <w:szCs w:val="28"/>
        </w:rPr>
        <w:t>группу</w:t>
      </w:r>
      <w:r w:rsidRPr="007C7F72">
        <w:rPr>
          <w:sz w:val="28"/>
          <w:szCs w:val="28"/>
        </w:rPr>
        <w:t>) по делам ГО и ЧС контролировать наблюдение за состоянием окружающей среды и прилегающей к университету территории;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при возникновении ЧС, угрожающей жизни и здоровью работников и студентов университета, контролировать проведение их экстренной эвакуации в безопасный район;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организовать контроль служб жизнеобеспечения университета к действиям в соответствии с прогнозируемой обстановкой.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b/>
          <w:i/>
          <w:sz w:val="28"/>
          <w:szCs w:val="28"/>
        </w:rPr>
        <w:t>В режиме чрезвычайной ситуации: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переведение КЧС ПБ, штаба (</w:t>
      </w:r>
      <w:r>
        <w:rPr>
          <w:sz w:val="28"/>
          <w:szCs w:val="28"/>
        </w:rPr>
        <w:t>группы</w:t>
      </w:r>
      <w:r w:rsidRPr="007C7F72">
        <w:rPr>
          <w:sz w:val="28"/>
          <w:szCs w:val="28"/>
        </w:rPr>
        <w:t xml:space="preserve">) по делам ГО и ЧС,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 xml:space="preserve"> на круглосуточный режим работы;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осуществление мероприятий по защите работников и студентов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отправку оперативной группы КЧС ПБ в зону ЧС для оценки обстановки и организации АСДНР;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выдвижение основного состава КЧС ПБ, штаба (</w:t>
      </w:r>
      <w:r>
        <w:rPr>
          <w:sz w:val="28"/>
          <w:szCs w:val="28"/>
        </w:rPr>
        <w:t>группы</w:t>
      </w:r>
      <w:r w:rsidRPr="007C7F72">
        <w:rPr>
          <w:sz w:val="28"/>
          <w:szCs w:val="28"/>
        </w:rPr>
        <w:t xml:space="preserve">) по делам ГО и ЧС,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 xml:space="preserve"> университета к местам проведения АСДНР;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через штаб (</w:t>
      </w:r>
      <w:r>
        <w:rPr>
          <w:sz w:val="28"/>
          <w:szCs w:val="28"/>
        </w:rPr>
        <w:t>группу</w:t>
      </w:r>
      <w:r w:rsidRPr="007C7F72">
        <w:rPr>
          <w:sz w:val="28"/>
          <w:szCs w:val="28"/>
        </w:rPr>
        <w:t>) по делам ГО и ЧС и членов КЧС ПБ контролировать проведение АСДНР;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проведение мероприятий по первоочередному жизнеобеспечению работников и студентов;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при угрозе жизни и здоровью работников и студентов университета контролировать проведение их эвакуации в безопасный район;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докладывать РГО университета об обстановке и проводимых мероприятиях, информировать РГО структурных подразделений;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совместно с КЧС ПБ, штабом (</w:t>
      </w:r>
      <w:r>
        <w:rPr>
          <w:sz w:val="28"/>
          <w:szCs w:val="28"/>
        </w:rPr>
        <w:t>группой</w:t>
      </w:r>
      <w:r w:rsidRPr="007C7F72">
        <w:rPr>
          <w:sz w:val="28"/>
          <w:szCs w:val="28"/>
        </w:rPr>
        <w:t>) по делам ГО и ЧС провести оценку масштабов происшествия, размеров ущерба и последствий ЧС.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416D9" w:rsidRPr="007C7F72" w:rsidRDefault="008416D9" w:rsidP="008416D9">
      <w:pPr>
        <w:tabs>
          <w:tab w:val="num" w:pos="0"/>
        </w:tabs>
        <w:jc w:val="center"/>
        <w:rPr>
          <w:b/>
          <w:sz w:val="28"/>
          <w:szCs w:val="28"/>
        </w:rPr>
      </w:pPr>
      <w:r w:rsidRPr="007C7F72">
        <w:rPr>
          <w:b/>
          <w:sz w:val="28"/>
          <w:szCs w:val="28"/>
        </w:rPr>
        <w:t xml:space="preserve">При планомерном переводе ГО </w:t>
      </w:r>
      <w:proofErr w:type="gramStart"/>
      <w:r w:rsidRPr="007C7F72">
        <w:rPr>
          <w:b/>
          <w:sz w:val="28"/>
          <w:szCs w:val="28"/>
        </w:rPr>
        <w:t>с</w:t>
      </w:r>
      <w:proofErr w:type="gramEnd"/>
      <w:r w:rsidRPr="007C7F72">
        <w:rPr>
          <w:b/>
          <w:sz w:val="28"/>
          <w:szCs w:val="28"/>
        </w:rPr>
        <w:t xml:space="preserve"> мирного на военное положение</w:t>
      </w: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b/>
          <w:i/>
          <w:sz w:val="28"/>
          <w:szCs w:val="28"/>
        </w:rPr>
        <w:t xml:space="preserve">При подготовке мероприятий ГО </w:t>
      </w: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sz w:val="28"/>
          <w:szCs w:val="28"/>
        </w:rPr>
        <w:t>(через</w:t>
      </w:r>
      <w:r w:rsidRPr="007C7F72">
        <w:rPr>
          <w:b/>
          <w:i/>
          <w:sz w:val="28"/>
          <w:szCs w:val="28"/>
        </w:rPr>
        <w:t xml:space="preserve"> </w:t>
      </w:r>
      <w:r w:rsidRPr="007C7F72">
        <w:rPr>
          <w:sz w:val="28"/>
          <w:szCs w:val="28"/>
        </w:rPr>
        <w:t>штаб (</w:t>
      </w:r>
      <w:r>
        <w:rPr>
          <w:sz w:val="28"/>
          <w:szCs w:val="28"/>
        </w:rPr>
        <w:t>группу</w:t>
      </w:r>
      <w:r w:rsidRPr="007C7F72">
        <w:rPr>
          <w:sz w:val="28"/>
          <w:szCs w:val="28"/>
        </w:rPr>
        <w:t>) по делам ГО и ЧС)</w:t>
      </w:r>
      <w:r w:rsidRPr="007C7F72">
        <w:rPr>
          <w:b/>
          <w:i/>
          <w:sz w:val="28"/>
          <w:szCs w:val="28"/>
        </w:rPr>
        <w:t>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7C7F72">
        <w:rPr>
          <w:sz w:val="28"/>
          <w:szCs w:val="28"/>
        </w:rPr>
        <w:t>- знать требования, предъявляемые к организации и ведению ГО, постоянно совершенствовать личную подготовку по ГО;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создание органов управления и сил ГО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разработку и корректировку Плана ГО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подготовку и </w:t>
      </w:r>
      <w:proofErr w:type="gramStart"/>
      <w:r w:rsidRPr="007C7F72">
        <w:rPr>
          <w:sz w:val="28"/>
          <w:szCs w:val="28"/>
        </w:rPr>
        <w:t>обучение по вопросам</w:t>
      </w:r>
      <w:proofErr w:type="gramEnd"/>
      <w:r w:rsidRPr="007C7F72">
        <w:rPr>
          <w:sz w:val="28"/>
          <w:szCs w:val="28"/>
        </w:rPr>
        <w:t xml:space="preserve"> ГО работников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накапливание средств индивидуальной защиты и специального имущества ГО;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выполнение мероприятий по повышению устойчивости функционирования университета в военное время и мероприятий по уменьшению опасности возникновения вторичных очагов поражения;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lastRenderedPageBreak/>
        <w:t xml:space="preserve">- контролировать организацию подготовки органов управления,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 xml:space="preserve">, работников, не вошедших в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>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проведение мероприятий по накоплению и защите, имеющихся в университете, продовольствия, питьевой воды и </w:t>
      </w:r>
      <w:proofErr w:type="spellStart"/>
      <w:r w:rsidRPr="007C7F72">
        <w:rPr>
          <w:sz w:val="28"/>
          <w:szCs w:val="28"/>
        </w:rPr>
        <w:t>водоисточников</w:t>
      </w:r>
      <w:proofErr w:type="spellEnd"/>
      <w:r w:rsidRPr="007C7F72">
        <w:rPr>
          <w:sz w:val="28"/>
          <w:szCs w:val="28"/>
        </w:rPr>
        <w:t xml:space="preserve"> от радиоактивного, химического и бактериологического заражения;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выполнение мероприятий по управлению, оповещению, связи и взаимодействию;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проведением мероприятий по подготовке загородной зоны к приему эвакуируемых;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проведение эвакуации и рассредоточения работников и членов их семей при получении соответствующего сигнала (распоряжения);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проведение мероприятий по светомаскировке.</w:t>
      </w:r>
    </w:p>
    <w:p w:rsidR="008416D9" w:rsidRDefault="008416D9" w:rsidP="008416D9">
      <w:pPr>
        <w:pStyle w:val="Noparagraphstyle"/>
        <w:tabs>
          <w:tab w:val="num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F72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первоочередных мероприятий по гражданской обороне </w:t>
      </w: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F72">
        <w:rPr>
          <w:rFonts w:ascii="Times New Roman" w:hAnsi="Times New Roman" w:cs="Times New Roman"/>
          <w:b/>
          <w:i/>
          <w:sz w:val="28"/>
          <w:szCs w:val="28"/>
        </w:rPr>
        <w:t>первой очереди:</w:t>
      </w: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sz w:val="28"/>
          <w:szCs w:val="28"/>
        </w:rPr>
        <w:t>(через</w:t>
      </w:r>
      <w:r w:rsidRPr="007C7F72">
        <w:rPr>
          <w:b/>
          <w:i/>
          <w:sz w:val="28"/>
          <w:szCs w:val="28"/>
        </w:rPr>
        <w:t xml:space="preserve"> </w:t>
      </w:r>
      <w:r w:rsidRPr="007C7F72">
        <w:rPr>
          <w:sz w:val="28"/>
          <w:szCs w:val="28"/>
        </w:rPr>
        <w:t>штаб (</w:t>
      </w:r>
      <w:r>
        <w:rPr>
          <w:sz w:val="28"/>
          <w:szCs w:val="28"/>
        </w:rPr>
        <w:t>группу</w:t>
      </w:r>
      <w:r w:rsidRPr="007C7F72">
        <w:rPr>
          <w:sz w:val="28"/>
          <w:szCs w:val="28"/>
        </w:rPr>
        <w:t>) по делам ГО и ЧС)</w:t>
      </w:r>
      <w:r w:rsidRPr="007C7F72">
        <w:rPr>
          <w:b/>
          <w:i/>
          <w:sz w:val="28"/>
          <w:szCs w:val="28"/>
        </w:rPr>
        <w:t>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сбор должностных лиц ГО, уяснение обстановки и поставки задачи;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организацию наблюдения за состоянием окружающей среды и прилегающей к университету территории, РХБ разведки, усиление охраны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подготовку к выдаче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 xml:space="preserve"> университета индивидуальных и медицинских средств защиты;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приведение в готовность НАСФ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подготовку к отправке в загородную зону оперативной группы;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организовать </w:t>
      </w:r>
      <w:proofErr w:type="gramStart"/>
      <w:r w:rsidRPr="007C7F72">
        <w:rPr>
          <w:sz w:val="28"/>
          <w:szCs w:val="28"/>
        </w:rPr>
        <w:t>контроль за</w:t>
      </w:r>
      <w:proofErr w:type="gramEnd"/>
      <w:r w:rsidRPr="007C7F72">
        <w:rPr>
          <w:sz w:val="28"/>
          <w:szCs w:val="28"/>
        </w:rPr>
        <w:t xml:space="preserve"> проводимыми мероприятиями по гражданской обороне первой очереди.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F72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первоочередных мероприятий по гражданской обороне </w:t>
      </w: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F72">
        <w:rPr>
          <w:rFonts w:ascii="Times New Roman" w:hAnsi="Times New Roman" w:cs="Times New Roman"/>
          <w:b/>
          <w:i/>
          <w:sz w:val="28"/>
          <w:szCs w:val="28"/>
        </w:rPr>
        <w:t>второй очереди:</w:t>
      </w: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sz w:val="28"/>
          <w:szCs w:val="28"/>
        </w:rPr>
        <w:t>(через</w:t>
      </w:r>
      <w:r w:rsidRPr="007C7F72">
        <w:rPr>
          <w:b/>
          <w:i/>
          <w:sz w:val="28"/>
          <w:szCs w:val="28"/>
        </w:rPr>
        <w:t xml:space="preserve"> </w:t>
      </w:r>
      <w:r w:rsidRPr="007C7F72">
        <w:rPr>
          <w:sz w:val="28"/>
          <w:szCs w:val="28"/>
        </w:rPr>
        <w:t>штаб (</w:t>
      </w:r>
      <w:r>
        <w:rPr>
          <w:sz w:val="28"/>
          <w:szCs w:val="28"/>
        </w:rPr>
        <w:t>группу</w:t>
      </w:r>
      <w:r w:rsidRPr="007C7F72">
        <w:rPr>
          <w:sz w:val="28"/>
          <w:szCs w:val="28"/>
        </w:rPr>
        <w:t>) по делам ГО и ЧС)</w:t>
      </w:r>
      <w:r w:rsidRPr="007C7F72">
        <w:rPr>
          <w:b/>
          <w:i/>
          <w:sz w:val="28"/>
          <w:szCs w:val="28"/>
        </w:rPr>
        <w:t>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сбор должностных лиц ГО, уяснение обстановки и поставки задачи;</w:t>
      </w: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72">
        <w:rPr>
          <w:rFonts w:ascii="Times New Roman" w:hAnsi="Times New Roman" w:cs="Times New Roman"/>
          <w:sz w:val="28"/>
          <w:szCs w:val="28"/>
        </w:rPr>
        <w:t>- контролировать перевод руководящего состава университета на  круглосуточный режим работы;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организацию продолжения наблюдения за состоянием окружающей среды и прилегающей к университету территории, РХБ разведки, усиление охраны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выдачу средства индивидуальной защиты сотрудникам, входящим в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>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готовность ОЭК к проведению эвакуационных мероприятий, порядок и  маршруты эвакуации в загородную зону;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отправку оперативной группы в загородную зону (если не сделано ранее);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подготовку к вывозу в загородную зону материальных ценностей;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lastRenderedPageBreak/>
        <w:t xml:space="preserve">- организовать </w:t>
      </w:r>
      <w:proofErr w:type="gramStart"/>
      <w:r w:rsidRPr="007C7F72">
        <w:rPr>
          <w:sz w:val="28"/>
          <w:szCs w:val="28"/>
        </w:rPr>
        <w:t>контроль за</w:t>
      </w:r>
      <w:proofErr w:type="gramEnd"/>
      <w:r w:rsidRPr="007C7F72">
        <w:rPr>
          <w:sz w:val="28"/>
          <w:szCs w:val="28"/>
        </w:rPr>
        <w:t xml:space="preserve"> проводимыми мероприятиями по гражданской обороне второй очереди.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F72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первоочередных мероприятий по гражданской обороне </w:t>
      </w: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F72">
        <w:rPr>
          <w:rFonts w:ascii="Times New Roman" w:hAnsi="Times New Roman" w:cs="Times New Roman"/>
          <w:b/>
          <w:i/>
          <w:sz w:val="28"/>
          <w:szCs w:val="28"/>
        </w:rPr>
        <w:t>третьей очереди:</w:t>
      </w: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sz w:val="28"/>
          <w:szCs w:val="28"/>
        </w:rPr>
        <w:t>(через</w:t>
      </w:r>
      <w:r w:rsidRPr="007C7F72">
        <w:rPr>
          <w:b/>
          <w:i/>
          <w:sz w:val="28"/>
          <w:szCs w:val="28"/>
        </w:rPr>
        <w:t xml:space="preserve"> </w:t>
      </w:r>
      <w:r w:rsidRPr="007C7F72">
        <w:rPr>
          <w:sz w:val="28"/>
          <w:szCs w:val="28"/>
        </w:rPr>
        <w:t>штаб (</w:t>
      </w:r>
      <w:r>
        <w:rPr>
          <w:sz w:val="28"/>
          <w:szCs w:val="28"/>
        </w:rPr>
        <w:t>группу</w:t>
      </w:r>
      <w:r w:rsidRPr="007C7F72">
        <w:rPr>
          <w:sz w:val="28"/>
          <w:szCs w:val="28"/>
        </w:rPr>
        <w:t>) по делам ГО и ЧС)</w:t>
      </w:r>
      <w:r w:rsidRPr="007C7F72">
        <w:rPr>
          <w:b/>
          <w:i/>
          <w:sz w:val="28"/>
          <w:szCs w:val="28"/>
        </w:rPr>
        <w:t>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выдачу </w:t>
      </w:r>
      <w:proofErr w:type="gramStart"/>
      <w:r w:rsidRPr="007C7F72">
        <w:rPr>
          <w:sz w:val="28"/>
          <w:szCs w:val="28"/>
        </w:rPr>
        <w:t>СИЗ</w:t>
      </w:r>
      <w:proofErr w:type="gramEnd"/>
      <w:r w:rsidRPr="007C7F72">
        <w:rPr>
          <w:sz w:val="28"/>
          <w:szCs w:val="28"/>
        </w:rPr>
        <w:t xml:space="preserve"> работникам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контролировать приведение в готовность всех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 xml:space="preserve"> без прекращения учебной и производственной деятельности;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через председателя ОЭК контролировать проведение расчетов на проведение эвакуации, направление специальной группы (учетчиков) сотрудников на сборные эвакопункты района и пункты посадки;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через главного инженера контролировать проведение мероприятий по светомаскировке и другим видам маскировок;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проведение мероприятий по повышению устойчивости функционирования университета в полном объеме;</w:t>
      </w:r>
    </w:p>
    <w:p w:rsidR="008416D9" w:rsidRPr="007C7F72" w:rsidRDefault="008416D9" w:rsidP="008416D9">
      <w:pPr>
        <w:pStyle w:val="Noparagraphstyle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72">
        <w:rPr>
          <w:rFonts w:ascii="Times New Roman" w:hAnsi="Times New Roman" w:cs="Times New Roman"/>
          <w:sz w:val="28"/>
          <w:szCs w:val="28"/>
        </w:rPr>
        <w:t>- контролировать сдачу в архив или уничтожение документов, не требующихся для продолжения деятельности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организовать </w:t>
      </w:r>
      <w:proofErr w:type="gramStart"/>
      <w:r w:rsidRPr="007C7F72">
        <w:rPr>
          <w:sz w:val="28"/>
          <w:szCs w:val="28"/>
        </w:rPr>
        <w:t>контроль за</w:t>
      </w:r>
      <w:proofErr w:type="gramEnd"/>
      <w:r w:rsidRPr="007C7F72">
        <w:rPr>
          <w:sz w:val="28"/>
          <w:szCs w:val="28"/>
        </w:rPr>
        <w:t xml:space="preserve"> проводимыми мероприятиями по гражданской обороне третьей очереди.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b/>
          <w:i/>
          <w:sz w:val="28"/>
          <w:szCs w:val="28"/>
        </w:rPr>
        <w:t>При проведении эвакуации и рассредоточении:</w:t>
      </w:r>
    </w:p>
    <w:p w:rsidR="008416D9" w:rsidRPr="007C7F72" w:rsidRDefault="008416D9" w:rsidP="008416D9">
      <w:pPr>
        <w:tabs>
          <w:tab w:val="num" w:pos="0"/>
        </w:tabs>
        <w:jc w:val="center"/>
        <w:rPr>
          <w:sz w:val="28"/>
          <w:szCs w:val="28"/>
        </w:rPr>
      </w:pPr>
      <w:r w:rsidRPr="007C7F72">
        <w:rPr>
          <w:sz w:val="28"/>
          <w:szCs w:val="28"/>
        </w:rPr>
        <w:t>(через председателя ОЭК)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участвовать в заслушивании предложений председателя ОЭК на проведение эвакуации;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осуществлять </w:t>
      </w:r>
      <w:proofErr w:type="gramStart"/>
      <w:r w:rsidRPr="007C7F72">
        <w:rPr>
          <w:sz w:val="28"/>
          <w:szCs w:val="28"/>
        </w:rPr>
        <w:t>контроль за</w:t>
      </w:r>
      <w:proofErr w:type="gramEnd"/>
      <w:r w:rsidRPr="007C7F72">
        <w:rPr>
          <w:sz w:val="28"/>
          <w:szCs w:val="28"/>
        </w:rPr>
        <w:t xml:space="preserve"> проведением </w:t>
      </w:r>
      <w:proofErr w:type="spellStart"/>
      <w:r w:rsidRPr="007C7F72">
        <w:rPr>
          <w:sz w:val="28"/>
          <w:szCs w:val="28"/>
        </w:rPr>
        <w:t>эвакомероприятий</w:t>
      </w:r>
      <w:proofErr w:type="spellEnd"/>
      <w:r w:rsidRPr="007C7F72">
        <w:rPr>
          <w:sz w:val="28"/>
          <w:szCs w:val="28"/>
        </w:rPr>
        <w:t>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организацию подвоза рабочих смен и работу университета по скользящему графику;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проверку размещения и всестороннего обеспечения работников университета и членов их семей в загородной зоне;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доложить руководителю ГО университета о проведении </w:t>
      </w:r>
      <w:proofErr w:type="spellStart"/>
      <w:r w:rsidRPr="007C7F72">
        <w:rPr>
          <w:sz w:val="28"/>
          <w:szCs w:val="28"/>
        </w:rPr>
        <w:t>эвакомероприятий</w:t>
      </w:r>
      <w:proofErr w:type="spellEnd"/>
      <w:r w:rsidRPr="007C7F72">
        <w:rPr>
          <w:sz w:val="28"/>
          <w:szCs w:val="28"/>
        </w:rPr>
        <w:t>.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416D9" w:rsidRPr="007C7F72" w:rsidRDefault="008416D9" w:rsidP="008416D9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7C7F72">
        <w:rPr>
          <w:b/>
          <w:i/>
          <w:sz w:val="28"/>
          <w:szCs w:val="28"/>
        </w:rPr>
        <w:t>При применении противником современных средств поражения: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прибыть на пункт управления ГО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проведение безаварийной остановки деятельности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своевременное укрытие работников и студентов в подвальных помещениях или защитных сооружениях университета или организаций района;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- после применения противником современных средств поражения контролировать организацию РХБ разведки территории университета, оценки обстановки, приведения в готовность сохранившихся </w:t>
      </w:r>
      <w:r>
        <w:rPr>
          <w:sz w:val="28"/>
          <w:szCs w:val="28"/>
        </w:rPr>
        <w:t>НАСФ</w:t>
      </w:r>
      <w:r w:rsidRPr="007C7F72">
        <w:rPr>
          <w:sz w:val="28"/>
          <w:szCs w:val="28"/>
        </w:rPr>
        <w:t xml:space="preserve"> для проведения АСДНР;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проведение АСДНР;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t>- контролировать восстановление учебной и производственной деятельности университета;</w:t>
      </w:r>
    </w:p>
    <w:p w:rsidR="008416D9" w:rsidRPr="007C7F72" w:rsidRDefault="008416D9" w:rsidP="008416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F72">
        <w:rPr>
          <w:sz w:val="28"/>
          <w:szCs w:val="28"/>
        </w:rPr>
        <w:lastRenderedPageBreak/>
        <w:t>- доложить руководителю ГО университета об обстановке и проведенных мероприятиях.</w:t>
      </w:r>
    </w:p>
    <w:p w:rsidR="008416D9" w:rsidRPr="007C7F72" w:rsidRDefault="008416D9" w:rsidP="008416D9">
      <w:pPr>
        <w:tabs>
          <w:tab w:val="num" w:pos="0"/>
        </w:tabs>
        <w:ind w:firstLine="709"/>
        <w:rPr>
          <w:sz w:val="28"/>
          <w:szCs w:val="28"/>
        </w:rPr>
      </w:pPr>
    </w:p>
    <w:p w:rsidR="008416D9" w:rsidRPr="007C7F72" w:rsidRDefault="008416D9" w:rsidP="008416D9">
      <w:pPr>
        <w:tabs>
          <w:tab w:val="num" w:pos="0"/>
        </w:tabs>
        <w:ind w:firstLine="709"/>
        <w:rPr>
          <w:sz w:val="28"/>
          <w:szCs w:val="28"/>
        </w:rPr>
      </w:pPr>
    </w:p>
    <w:p w:rsidR="008416D9" w:rsidRPr="00FB4BDE" w:rsidRDefault="008416D9" w:rsidP="008416D9">
      <w:pPr>
        <w:rPr>
          <w:sz w:val="28"/>
          <w:szCs w:val="28"/>
        </w:rPr>
      </w:pPr>
      <w:r w:rsidRPr="00FB4BDE">
        <w:rPr>
          <w:noProof/>
          <w:sz w:val="28"/>
          <w:szCs w:val="28"/>
        </w:rPr>
        <w:t>Начальник административно-кадрового управления,</w:t>
      </w:r>
    </w:p>
    <w:p w:rsidR="008416D9" w:rsidRPr="00FB4BDE" w:rsidRDefault="008416D9" w:rsidP="008416D9">
      <w:pPr>
        <w:jc w:val="both"/>
        <w:rPr>
          <w:sz w:val="28"/>
          <w:szCs w:val="28"/>
        </w:rPr>
      </w:pPr>
      <w:r w:rsidRPr="00FB4BDE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штаба по делам ГО и ЧС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BDE">
        <w:rPr>
          <w:sz w:val="28"/>
          <w:szCs w:val="28"/>
        </w:rPr>
        <w:t>А.П. Зверев</w:t>
      </w:r>
    </w:p>
    <w:p w:rsidR="003D2BF5" w:rsidRDefault="003D2BF5" w:rsidP="00F04FF3"/>
    <w:p w:rsidR="00F04FF3" w:rsidRPr="00F04FF3" w:rsidRDefault="00F04FF3" w:rsidP="00F04FF3"/>
    <w:sectPr w:rsidR="00F04FF3" w:rsidRPr="00F04FF3" w:rsidSect="00B574E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3"/>
    <w:rsid w:val="0027489B"/>
    <w:rsid w:val="00274FA6"/>
    <w:rsid w:val="003D2BF5"/>
    <w:rsid w:val="008416D9"/>
    <w:rsid w:val="00B574E5"/>
    <w:rsid w:val="00F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416D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416D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260-6ПК</dc:creator>
  <cp:lastModifiedBy>260-6ПК</cp:lastModifiedBy>
  <cp:revision>3</cp:revision>
  <dcterms:created xsi:type="dcterms:W3CDTF">2016-01-27T12:06:00Z</dcterms:created>
  <dcterms:modified xsi:type="dcterms:W3CDTF">2016-01-27T12:58:00Z</dcterms:modified>
</cp:coreProperties>
</file>