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36" w:rsidRPr="001C3E35" w:rsidRDefault="003A2F36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3E35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1C3E35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1C3E35">
        <w:rPr>
          <w:rFonts w:ascii="Times New Roman" w:hAnsi="Times New Roman" w:cs="Times New Roman"/>
          <w:sz w:val="24"/>
          <w:szCs w:val="24"/>
        </w:rPr>
        <w:br/>
      </w:r>
    </w:p>
    <w:p w:rsidR="003A2F36" w:rsidRPr="001C3E35" w:rsidRDefault="003A2F3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2F36" w:rsidRPr="001C3E35" w:rsidRDefault="003A2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E35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1C3E35">
        <w:rPr>
          <w:rFonts w:ascii="Times New Roman" w:hAnsi="Times New Roman" w:cs="Times New Roman"/>
          <w:sz w:val="24"/>
          <w:szCs w:val="24"/>
        </w:rPr>
        <w:t xml:space="preserve"> О применении работодателями профессиональных стандартов.</w:t>
      </w:r>
    </w:p>
    <w:p w:rsidR="003A2F36" w:rsidRPr="001C3E35" w:rsidRDefault="003A2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F36" w:rsidRPr="001C3E35" w:rsidRDefault="003A2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E35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3A2F36" w:rsidRPr="001C3E35" w:rsidRDefault="003A2F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3E35">
        <w:rPr>
          <w:rFonts w:ascii="Times New Roman" w:hAnsi="Times New Roman" w:cs="Times New Roman"/>
          <w:sz w:val="24"/>
          <w:szCs w:val="24"/>
        </w:rPr>
        <w:t>МИНИСТЕРСТВО ТРУДА И СОЦИАЛЬНОЙ ЗАЩИТЫ</w:t>
      </w:r>
    </w:p>
    <w:p w:rsidR="003A2F36" w:rsidRPr="001C3E35" w:rsidRDefault="003A2F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3E3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A2F36" w:rsidRPr="001C3E35" w:rsidRDefault="003A2F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2F36" w:rsidRPr="001C3E35" w:rsidRDefault="003A2F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3E35">
        <w:rPr>
          <w:rFonts w:ascii="Times New Roman" w:hAnsi="Times New Roman" w:cs="Times New Roman"/>
          <w:sz w:val="24"/>
          <w:szCs w:val="24"/>
        </w:rPr>
        <w:t>ПИСЬМО</w:t>
      </w:r>
    </w:p>
    <w:p w:rsidR="003A2F36" w:rsidRPr="001C3E35" w:rsidRDefault="003A2F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3E35">
        <w:rPr>
          <w:rFonts w:ascii="Times New Roman" w:hAnsi="Times New Roman" w:cs="Times New Roman"/>
          <w:sz w:val="24"/>
          <w:szCs w:val="24"/>
        </w:rPr>
        <w:t>от 6 июля 2016 г. N 14-2/ООГ-6465</w:t>
      </w:r>
    </w:p>
    <w:p w:rsidR="003A2F36" w:rsidRPr="001C3E35" w:rsidRDefault="003A2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F36" w:rsidRPr="001C3E35" w:rsidRDefault="003A2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E35">
        <w:rPr>
          <w:rFonts w:ascii="Times New Roman" w:hAnsi="Times New Roman" w:cs="Times New Roman"/>
          <w:sz w:val="24"/>
          <w:szCs w:val="24"/>
        </w:rP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обращение по вопросу разъяснения профессиональных стандартов и сообщает.</w:t>
      </w:r>
    </w:p>
    <w:p w:rsidR="003A2F36" w:rsidRPr="001C3E35" w:rsidRDefault="003A2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E3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1C3E35">
          <w:rPr>
            <w:rFonts w:ascii="Times New Roman" w:hAnsi="Times New Roman" w:cs="Times New Roman"/>
            <w:color w:val="0000FF"/>
            <w:sz w:val="24"/>
            <w:szCs w:val="24"/>
          </w:rPr>
          <w:t>частью первой статьи 195.3</w:t>
        </w:r>
      </w:hyperlink>
      <w:r w:rsidRPr="001C3E35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если Трудовым кодексом Российской Федерации, 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работодателями.</w:t>
      </w:r>
    </w:p>
    <w:p w:rsidR="003A2F36" w:rsidRPr="001C3E35" w:rsidRDefault="003A2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E35">
        <w:rPr>
          <w:rFonts w:ascii="Times New Roman" w:hAnsi="Times New Roman" w:cs="Times New Roman"/>
          <w:sz w:val="24"/>
          <w:szCs w:val="24"/>
        </w:rPr>
        <w:t xml:space="preserve">При применении </w:t>
      </w:r>
      <w:hyperlink r:id="rId7" w:history="1">
        <w:r w:rsidRPr="001C3E35">
          <w:rPr>
            <w:rFonts w:ascii="Times New Roman" w:hAnsi="Times New Roman" w:cs="Times New Roman"/>
            <w:color w:val="0000FF"/>
            <w:sz w:val="24"/>
            <w:szCs w:val="24"/>
          </w:rPr>
          <w:t>части первой статьи 195.3</w:t>
        </w:r>
      </w:hyperlink>
      <w:r w:rsidRPr="001C3E35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под иными нормативными правовыми актами имеются в виду постановления и распоряжения Правительства Российской Федерации, приказы федеральных органов исполнительной власти, которые специально устанавливают требования к работникам, выполняющим те или иные трудовые обязанности, носящие нормативный правовой характер. В этом случае в части требований применяются данные нормативные правовые акты.</w:t>
      </w:r>
    </w:p>
    <w:p w:rsidR="003A2F36" w:rsidRPr="001C3E35" w:rsidRDefault="003A2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E35">
        <w:rPr>
          <w:rFonts w:ascii="Times New Roman" w:hAnsi="Times New Roman" w:cs="Times New Roman"/>
          <w:sz w:val="24"/>
          <w:szCs w:val="24"/>
        </w:rPr>
        <w:t xml:space="preserve">Кроме того, если в соответствии с Трудовым кодексом Российской Федерации или иными федеральными законами выполнение работ по должностям, профессиям, специальностям связано с предоставлением компенсаций и льгот либо наличием ограничений, то </w:t>
      </w:r>
      <w:proofErr w:type="gramStart"/>
      <w:r w:rsidRPr="001C3E35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8" w:history="1">
        <w:r w:rsidRPr="001C3E35">
          <w:rPr>
            <w:rFonts w:ascii="Times New Roman" w:hAnsi="Times New Roman" w:cs="Times New Roman"/>
            <w:color w:val="0000FF"/>
            <w:sz w:val="24"/>
            <w:szCs w:val="24"/>
          </w:rPr>
          <w:t>статьи</w:t>
        </w:r>
        <w:proofErr w:type="gramEnd"/>
        <w:r w:rsidRPr="001C3E35">
          <w:rPr>
            <w:rFonts w:ascii="Times New Roman" w:hAnsi="Times New Roman" w:cs="Times New Roman"/>
            <w:color w:val="0000FF"/>
            <w:sz w:val="24"/>
            <w:szCs w:val="24"/>
          </w:rPr>
          <w:t xml:space="preserve"> 57</w:t>
        </w:r>
      </w:hyperlink>
      <w:r w:rsidRPr="001C3E35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наименования должностей, профессий, специальностей и квалификационные требования к ним должны соответствовать наименованиям и требованиям, указанным в квалификационных справочниках или профессиональных стандартах.</w:t>
      </w:r>
    </w:p>
    <w:p w:rsidR="003A2F36" w:rsidRPr="001C3E35" w:rsidRDefault="003A2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E35">
        <w:rPr>
          <w:rFonts w:ascii="Times New Roman" w:hAnsi="Times New Roman" w:cs="Times New Roman"/>
          <w:sz w:val="24"/>
          <w:szCs w:val="24"/>
        </w:rPr>
        <w:t>В остальных случаях профессиональные стандарты носят рекомендательный характер.</w:t>
      </w:r>
    </w:p>
    <w:p w:rsidR="003A2F36" w:rsidRPr="001C3E35" w:rsidRDefault="003A2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E35">
        <w:rPr>
          <w:rFonts w:ascii="Times New Roman" w:hAnsi="Times New Roman" w:cs="Times New Roman"/>
          <w:sz w:val="24"/>
          <w:szCs w:val="24"/>
        </w:rPr>
        <w:t>В случаях если наименования должностей, профессий, специальностей содержатся и в квалификационных справочниках, и в профессиональных стандартах, то работодатель самостоятельно определяет, какой нормативный правовой акт использует, за исключением случаев, предусмотренных федеральными законами и иными нормативными правовыми актами Российской Федерации.</w:t>
      </w:r>
    </w:p>
    <w:p w:rsidR="003A2F36" w:rsidRPr="001C3E35" w:rsidRDefault="003A2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E35">
        <w:rPr>
          <w:rFonts w:ascii="Times New Roman" w:hAnsi="Times New Roman" w:cs="Times New Roman"/>
          <w:sz w:val="24"/>
          <w:szCs w:val="24"/>
        </w:rPr>
        <w:t>Ответы на наиболее часто задаваемые вопросы по применению профессиональных стандартов размещены на официальном сайте Минтруда России по адресу: http://www.rosmintrud.ru/docs/mintrud/payment/128.</w:t>
      </w:r>
    </w:p>
    <w:p w:rsidR="003A2F36" w:rsidRPr="001C3E35" w:rsidRDefault="003A2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E35">
        <w:rPr>
          <w:rFonts w:ascii="Times New Roman" w:hAnsi="Times New Roman" w:cs="Times New Roman"/>
          <w:sz w:val="24"/>
          <w:szCs w:val="24"/>
        </w:rPr>
        <w:t>Для организаций Минтрудом России начиная с 2013 года на базе ФГБУ "Научно-исследовательский институт труда и социального страхования" организованы и регулярно проводятся информационно-консультационные семинары о применении профессиональных стандартов. Информация о проведении бесплатных семинаров НИИ ТСС, в том числе по применению профессиональных стандартов, размещена по электронному адресу: http://vet-bc.ru/. Методическая помощь по применению профессиональных стандартов предоставляется НИИ труда и социального страхования по адресу электронной почты primenenieps@mail.ru.</w:t>
      </w:r>
    </w:p>
    <w:p w:rsidR="003A2F36" w:rsidRPr="001C3E35" w:rsidRDefault="003A2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E35">
        <w:rPr>
          <w:rFonts w:ascii="Times New Roman" w:hAnsi="Times New Roman" w:cs="Times New Roman"/>
          <w:sz w:val="24"/>
          <w:szCs w:val="24"/>
        </w:rPr>
        <w:t xml:space="preserve">Одновременно сообщаем, что для организаций государственного сектора в целях реализации положений Федерального </w:t>
      </w:r>
      <w:hyperlink r:id="rId9" w:history="1">
        <w:r w:rsidRPr="001C3E3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C3E35">
        <w:rPr>
          <w:rFonts w:ascii="Times New Roman" w:hAnsi="Times New Roman" w:cs="Times New Roman"/>
          <w:sz w:val="24"/>
          <w:szCs w:val="24"/>
        </w:rPr>
        <w:t xml:space="preserve"> от 2 мая 2015 г. N 122-ФЗ "О внесении изменений в Трудовой кодекс Российской Федерации и статьи 11 и 73 Федерального </w:t>
      </w:r>
      <w:r w:rsidRPr="001C3E35">
        <w:rPr>
          <w:rFonts w:ascii="Times New Roman" w:hAnsi="Times New Roman" w:cs="Times New Roman"/>
          <w:sz w:val="24"/>
          <w:szCs w:val="24"/>
        </w:rPr>
        <w:lastRenderedPageBreak/>
        <w:t xml:space="preserve">закона "Об образовании в Российской Федерации" (далее - Федеральный закон) принято </w:t>
      </w:r>
      <w:hyperlink r:id="rId10" w:history="1">
        <w:r w:rsidRPr="001C3E3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1C3E3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июня 2016 г. N 584 "Об особенностях применения профессиональных стандартов</w:t>
      </w:r>
      <w:proofErr w:type="gramEnd"/>
      <w:r w:rsidRPr="001C3E35">
        <w:rPr>
          <w:rFonts w:ascii="Times New Roman" w:hAnsi="Times New Roman" w:cs="Times New Roman"/>
          <w:sz w:val="24"/>
          <w:szCs w:val="24"/>
        </w:rPr>
        <w:t xml:space="preserve">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собственности".</w:t>
      </w:r>
    </w:p>
    <w:p w:rsidR="003A2F36" w:rsidRPr="001C3E35" w:rsidRDefault="003A2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F36" w:rsidRPr="001C3E35" w:rsidRDefault="003A2F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3E35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3A2F36" w:rsidRPr="001C3E35" w:rsidRDefault="003A2F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3E35">
        <w:rPr>
          <w:rFonts w:ascii="Times New Roman" w:hAnsi="Times New Roman" w:cs="Times New Roman"/>
          <w:sz w:val="24"/>
          <w:szCs w:val="24"/>
        </w:rPr>
        <w:t>оплаты труда, трудовых отношений</w:t>
      </w:r>
    </w:p>
    <w:p w:rsidR="003A2F36" w:rsidRPr="001C3E35" w:rsidRDefault="003A2F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3E35">
        <w:rPr>
          <w:rFonts w:ascii="Times New Roman" w:hAnsi="Times New Roman" w:cs="Times New Roman"/>
          <w:sz w:val="24"/>
          <w:szCs w:val="24"/>
        </w:rPr>
        <w:t>и социального партнерства</w:t>
      </w:r>
    </w:p>
    <w:p w:rsidR="003A2F36" w:rsidRPr="001C3E35" w:rsidRDefault="003A2F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3E35">
        <w:rPr>
          <w:rFonts w:ascii="Times New Roman" w:hAnsi="Times New Roman" w:cs="Times New Roman"/>
          <w:sz w:val="24"/>
          <w:szCs w:val="24"/>
        </w:rPr>
        <w:t>Т.В.МАЛЕНКО</w:t>
      </w:r>
    </w:p>
    <w:p w:rsidR="003A2F36" w:rsidRPr="001C3E35" w:rsidRDefault="003A2F3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C3E35">
        <w:rPr>
          <w:rFonts w:ascii="Times New Roman" w:hAnsi="Times New Roman" w:cs="Times New Roman"/>
          <w:sz w:val="24"/>
          <w:szCs w:val="24"/>
        </w:rPr>
        <w:t>06.07.2016</w:t>
      </w:r>
    </w:p>
    <w:p w:rsidR="003A2F36" w:rsidRPr="001C3E35" w:rsidRDefault="003A2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F36" w:rsidRPr="001C3E35" w:rsidRDefault="003A2F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F36" w:rsidRPr="001C3E35" w:rsidRDefault="003A2F3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35F14" w:rsidRPr="001C3E35" w:rsidRDefault="00035F14">
      <w:pPr>
        <w:rPr>
          <w:rFonts w:ascii="Times New Roman" w:hAnsi="Times New Roman" w:cs="Times New Roman"/>
          <w:sz w:val="24"/>
          <w:szCs w:val="24"/>
        </w:rPr>
      </w:pPr>
    </w:p>
    <w:sectPr w:rsidR="00035F14" w:rsidRPr="001C3E35" w:rsidSect="00821EDC">
      <w:pgSz w:w="11906" w:h="16838" w:code="9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36"/>
    <w:rsid w:val="0000148B"/>
    <w:rsid w:val="0000360F"/>
    <w:rsid w:val="000176CA"/>
    <w:rsid w:val="000243C0"/>
    <w:rsid w:val="0002480A"/>
    <w:rsid w:val="000256D5"/>
    <w:rsid w:val="000300E5"/>
    <w:rsid w:val="00031E63"/>
    <w:rsid w:val="00033AE4"/>
    <w:rsid w:val="00033D8D"/>
    <w:rsid w:val="00035F14"/>
    <w:rsid w:val="000365EF"/>
    <w:rsid w:val="00041D30"/>
    <w:rsid w:val="00042A5B"/>
    <w:rsid w:val="00047161"/>
    <w:rsid w:val="0005568F"/>
    <w:rsid w:val="000558B7"/>
    <w:rsid w:val="000645CC"/>
    <w:rsid w:val="00064FE7"/>
    <w:rsid w:val="000700D5"/>
    <w:rsid w:val="00071452"/>
    <w:rsid w:val="000720EA"/>
    <w:rsid w:val="000721B9"/>
    <w:rsid w:val="000726F0"/>
    <w:rsid w:val="000728B4"/>
    <w:rsid w:val="00082C21"/>
    <w:rsid w:val="000836A8"/>
    <w:rsid w:val="00085165"/>
    <w:rsid w:val="00087BD0"/>
    <w:rsid w:val="000921D5"/>
    <w:rsid w:val="00095A20"/>
    <w:rsid w:val="000A11BE"/>
    <w:rsid w:val="000B29D7"/>
    <w:rsid w:val="000B34B8"/>
    <w:rsid w:val="000B3890"/>
    <w:rsid w:val="000B4EC8"/>
    <w:rsid w:val="000B7B75"/>
    <w:rsid w:val="000D37F5"/>
    <w:rsid w:val="000D73E0"/>
    <w:rsid w:val="000E04E4"/>
    <w:rsid w:val="000E292C"/>
    <w:rsid w:val="000E6A46"/>
    <w:rsid w:val="000E75E4"/>
    <w:rsid w:val="000F1ADF"/>
    <w:rsid w:val="000F6356"/>
    <w:rsid w:val="001008A4"/>
    <w:rsid w:val="00100F74"/>
    <w:rsid w:val="00105E10"/>
    <w:rsid w:val="0010634B"/>
    <w:rsid w:val="00107559"/>
    <w:rsid w:val="00110908"/>
    <w:rsid w:val="001120F7"/>
    <w:rsid w:val="001129CA"/>
    <w:rsid w:val="00121945"/>
    <w:rsid w:val="00122E4F"/>
    <w:rsid w:val="00123E1D"/>
    <w:rsid w:val="001250E2"/>
    <w:rsid w:val="00126834"/>
    <w:rsid w:val="001317BC"/>
    <w:rsid w:val="00136259"/>
    <w:rsid w:val="00140B2D"/>
    <w:rsid w:val="001452DA"/>
    <w:rsid w:val="001469FF"/>
    <w:rsid w:val="0015003E"/>
    <w:rsid w:val="001530D4"/>
    <w:rsid w:val="00153887"/>
    <w:rsid w:val="00154086"/>
    <w:rsid w:val="00167D71"/>
    <w:rsid w:val="00170BCE"/>
    <w:rsid w:val="00170D55"/>
    <w:rsid w:val="00172F2F"/>
    <w:rsid w:val="001747F0"/>
    <w:rsid w:val="00175356"/>
    <w:rsid w:val="001764FE"/>
    <w:rsid w:val="0018144F"/>
    <w:rsid w:val="00183FB7"/>
    <w:rsid w:val="00186649"/>
    <w:rsid w:val="001930DB"/>
    <w:rsid w:val="00193DBF"/>
    <w:rsid w:val="00193E38"/>
    <w:rsid w:val="001964C2"/>
    <w:rsid w:val="001A075C"/>
    <w:rsid w:val="001A2AE6"/>
    <w:rsid w:val="001A5BF3"/>
    <w:rsid w:val="001C0C6B"/>
    <w:rsid w:val="001C3E35"/>
    <w:rsid w:val="001C68D3"/>
    <w:rsid w:val="001C76F7"/>
    <w:rsid w:val="001C7FDF"/>
    <w:rsid w:val="001D11CD"/>
    <w:rsid w:val="001D662D"/>
    <w:rsid w:val="001E0C5B"/>
    <w:rsid w:val="001E4B1B"/>
    <w:rsid w:val="001E5B64"/>
    <w:rsid w:val="001E6056"/>
    <w:rsid w:val="001F0134"/>
    <w:rsid w:val="001F0A20"/>
    <w:rsid w:val="001F1B29"/>
    <w:rsid w:val="001F421B"/>
    <w:rsid w:val="001F62BF"/>
    <w:rsid w:val="001F6F92"/>
    <w:rsid w:val="001F6FCC"/>
    <w:rsid w:val="0020151D"/>
    <w:rsid w:val="00204919"/>
    <w:rsid w:val="00205138"/>
    <w:rsid w:val="00216DE6"/>
    <w:rsid w:val="00220393"/>
    <w:rsid w:val="00221045"/>
    <w:rsid w:val="00221361"/>
    <w:rsid w:val="00223C98"/>
    <w:rsid w:val="00227247"/>
    <w:rsid w:val="00230580"/>
    <w:rsid w:val="00230F05"/>
    <w:rsid w:val="00231A81"/>
    <w:rsid w:val="00231B80"/>
    <w:rsid w:val="00232C7D"/>
    <w:rsid w:val="002358DB"/>
    <w:rsid w:val="0023717F"/>
    <w:rsid w:val="00237665"/>
    <w:rsid w:val="002401EB"/>
    <w:rsid w:val="00240CD0"/>
    <w:rsid w:val="002473A8"/>
    <w:rsid w:val="00247D06"/>
    <w:rsid w:val="00251FD9"/>
    <w:rsid w:val="00253962"/>
    <w:rsid w:val="0025681E"/>
    <w:rsid w:val="00256DA5"/>
    <w:rsid w:val="00260E94"/>
    <w:rsid w:val="002624B0"/>
    <w:rsid w:val="00263A7E"/>
    <w:rsid w:val="0027054D"/>
    <w:rsid w:val="002728F5"/>
    <w:rsid w:val="00273EB6"/>
    <w:rsid w:val="00275772"/>
    <w:rsid w:val="0028651E"/>
    <w:rsid w:val="0028735E"/>
    <w:rsid w:val="00295529"/>
    <w:rsid w:val="002A36A0"/>
    <w:rsid w:val="002A6BAF"/>
    <w:rsid w:val="002B659C"/>
    <w:rsid w:val="002C068A"/>
    <w:rsid w:val="002C1BB7"/>
    <w:rsid w:val="002C3E66"/>
    <w:rsid w:val="002C74F5"/>
    <w:rsid w:val="002C7FE5"/>
    <w:rsid w:val="002D0625"/>
    <w:rsid w:val="002D13DB"/>
    <w:rsid w:val="002D2F8C"/>
    <w:rsid w:val="002D3CF4"/>
    <w:rsid w:val="002D4F0E"/>
    <w:rsid w:val="002E0B7A"/>
    <w:rsid w:val="002E3C32"/>
    <w:rsid w:val="002F0636"/>
    <w:rsid w:val="002F0CE1"/>
    <w:rsid w:val="002F1627"/>
    <w:rsid w:val="002F1CCD"/>
    <w:rsid w:val="002F2513"/>
    <w:rsid w:val="002F3BCE"/>
    <w:rsid w:val="002F4B2F"/>
    <w:rsid w:val="002F79DE"/>
    <w:rsid w:val="00302796"/>
    <w:rsid w:val="00304DDF"/>
    <w:rsid w:val="00322822"/>
    <w:rsid w:val="00322E3E"/>
    <w:rsid w:val="0033363E"/>
    <w:rsid w:val="003336B9"/>
    <w:rsid w:val="0033380B"/>
    <w:rsid w:val="003357AA"/>
    <w:rsid w:val="00336B6F"/>
    <w:rsid w:val="00336BC1"/>
    <w:rsid w:val="00345F7D"/>
    <w:rsid w:val="0034629B"/>
    <w:rsid w:val="0035042F"/>
    <w:rsid w:val="00353E6E"/>
    <w:rsid w:val="003562EE"/>
    <w:rsid w:val="00356AA5"/>
    <w:rsid w:val="00356B66"/>
    <w:rsid w:val="003577F9"/>
    <w:rsid w:val="00360E73"/>
    <w:rsid w:val="00360E7D"/>
    <w:rsid w:val="00363AD9"/>
    <w:rsid w:val="00371229"/>
    <w:rsid w:val="00371561"/>
    <w:rsid w:val="00371DE8"/>
    <w:rsid w:val="003731DD"/>
    <w:rsid w:val="00374211"/>
    <w:rsid w:val="00374775"/>
    <w:rsid w:val="00374B96"/>
    <w:rsid w:val="00375567"/>
    <w:rsid w:val="00377249"/>
    <w:rsid w:val="00380E72"/>
    <w:rsid w:val="003817A6"/>
    <w:rsid w:val="00383948"/>
    <w:rsid w:val="00384818"/>
    <w:rsid w:val="0038627F"/>
    <w:rsid w:val="00387879"/>
    <w:rsid w:val="00387F61"/>
    <w:rsid w:val="00391445"/>
    <w:rsid w:val="0039166C"/>
    <w:rsid w:val="00394177"/>
    <w:rsid w:val="00394B22"/>
    <w:rsid w:val="00397D7E"/>
    <w:rsid w:val="003A01BE"/>
    <w:rsid w:val="003A2F36"/>
    <w:rsid w:val="003A5344"/>
    <w:rsid w:val="003B3CFB"/>
    <w:rsid w:val="003C18C7"/>
    <w:rsid w:val="003C2503"/>
    <w:rsid w:val="003D0072"/>
    <w:rsid w:val="003D252D"/>
    <w:rsid w:val="003D2FB9"/>
    <w:rsid w:val="003D58A1"/>
    <w:rsid w:val="003D6AE9"/>
    <w:rsid w:val="003D6B16"/>
    <w:rsid w:val="003D7070"/>
    <w:rsid w:val="003D7B1A"/>
    <w:rsid w:val="003E0195"/>
    <w:rsid w:val="003E3262"/>
    <w:rsid w:val="003E7953"/>
    <w:rsid w:val="003F1038"/>
    <w:rsid w:val="003F3318"/>
    <w:rsid w:val="003F4C20"/>
    <w:rsid w:val="00400481"/>
    <w:rsid w:val="00404C09"/>
    <w:rsid w:val="00405384"/>
    <w:rsid w:val="00405A6F"/>
    <w:rsid w:val="00407851"/>
    <w:rsid w:val="00410B6C"/>
    <w:rsid w:val="00421F98"/>
    <w:rsid w:val="004349FC"/>
    <w:rsid w:val="004378E3"/>
    <w:rsid w:val="00437E19"/>
    <w:rsid w:val="00442C96"/>
    <w:rsid w:val="004439C9"/>
    <w:rsid w:val="00443A3D"/>
    <w:rsid w:val="00444431"/>
    <w:rsid w:val="004523B1"/>
    <w:rsid w:val="00452B2E"/>
    <w:rsid w:val="00452B61"/>
    <w:rsid w:val="00455180"/>
    <w:rsid w:val="004561BB"/>
    <w:rsid w:val="0045682D"/>
    <w:rsid w:val="00460D09"/>
    <w:rsid w:val="00463EEB"/>
    <w:rsid w:val="00470567"/>
    <w:rsid w:val="004711EB"/>
    <w:rsid w:val="00473418"/>
    <w:rsid w:val="0047598F"/>
    <w:rsid w:val="004763CE"/>
    <w:rsid w:val="0047762F"/>
    <w:rsid w:val="00481947"/>
    <w:rsid w:val="00485FEC"/>
    <w:rsid w:val="00487630"/>
    <w:rsid w:val="00491720"/>
    <w:rsid w:val="00494BF2"/>
    <w:rsid w:val="004A2072"/>
    <w:rsid w:val="004A500E"/>
    <w:rsid w:val="004A67FD"/>
    <w:rsid w:val="004B033C"/>
    <w:rsid w:val="004B20B4"/>
    <w:rsid w:val="004B4CFC"/>
    <w:rsid w:val="004B7EE1"/>
    <w:rsid w:val="004C519D"/>
    <w:rsid w:val="004C69FE"/>
    <w:rsid w:val="004D5255"/>
    <w:rsid w:val="004D7062"/>
    <w:rsid w:val="004D7D27"/>
    <w:rsid w:val="004E5764"/>
    <w:rsid w:val="004F2442"/>
    <w:rsid w:val="004F55AC"/>
    <w:rsid w:val="004F57EC"/>
    <w:rsid w:val="004F5E0C"/>
    <w:rsid w:val="004F758E"/>
    <w:rsid w:val="00502946"/>
    <w:rsid w:val="00503492"/>
    <w:rsid w:val="00512F7C"/>
    <w:rsid w:val="00520AA1"/>
    <w:rsid w:val="0052107D"/>
    <w:rsid w:val="00523A57"/>
    <w:rsid w:val="005302AD"/>
    <w:rsid w:val="005311E1"/>
    <w:rsid w:val="00532712"/>
    <w:rsid w:val="005415A9"/>
    <w:rsid w:val="00546B1A"/>
    <w:rsid w:val="005538F0"/>
    <w:rsid w:val="00554BA4"/>
    <w:rsid w:val="00562E91"/>
    <w:rsid w:val="00563C5C"/>
    <w:rsid w:val="005640D4"/>
    <w:rsid w:val="00566BD7"/>
    <w:rsid w:val="00567263"/>
    <w:rsid w:val="005752E0"/>
    <w:rsid w:val="00576EC0"/>
    <w:rsid w:val="005825A0"/>
    <w:rsid w:val="00582E5D"/>
    <w:rsid w:val="00583960"/>
    <w:rsid w:val="005844D9"/>
    <w:rsid w:val="00584BAB"/>
    <w:rsid w:val="00585867"/>
    <w:rsid w:val="00585A30"/>
    <w:rsid w:val="00591E8B"/>
    <w:rsid w:val="00592FA4"/>
    <w:rsid w:val="005A0D69"/>
    <w:rsid w:val="005A2E66"/>
    <w:rsid w:val="005A4C0F"/>
    <w:rsid w:val="005B2870"/>
    <w:rsid w:val="005B2D84"/>
    <w:rsid w:val="005B564F"/>
    <w:rsid w:val="005C45C5"/>
    <w:rsid w:val="005C4F77"/>
    <w:rsid w:val="005D18C2"/>
    <w:rsid w:val="005D4C05"/>
    <w:rsid w:val="005D60FE"/>
    <w:rsid w:val="005E1C9E"/>
    <w:rsid w:val="005E1F54"/>
    <w:rsid w:val="005E30AF"/>
    <w:rsid w:val="005F3D01"/>
    <w:rsid w:val="005F5C41"/>
    <w:rsid w:val="005F7D31"/>
    <w:rsid w:val="00602110"/>
    <w:rsid w:val="0060317B"/>
    <w:rsid w:val="00603191"/>
    <w:rsid w:val="006048DC"/>
    <w:rsid w:val="0060541E"/>
    <w:rsid w:val="00606885"/>
    <w:rsid w:val="006079BA"/>
    <w:rsid w:val="00611248"/>
    <w:rsid w:val="006116D3"/>
    <w:rsid w:val="00612D7D"/>
    <w:rsid w:val="006169E4"/>
    <w:rsid w:val="00617413"/>
    <w:rsid w:val="00617D5D"/>
    <w:rsid w:val="00617F76"/>
    <w:rsid w:val="00620788"/>
    <w:rsid w:val="00620FE7"/>
    <w:rsid w:val="00620FEB"/>
    <w:rsid w:val="00622D72"/>
    <w:rsid w:val="00631FF7"/>
    <w:rsid w:val="00632248"/>
    <w:rsid w:val="006379A4"/>
    <w:rsid w:val="0064426C"/>
    <w:rsid w:val="0065372E"/>
    <w:rsid w:val="00654DA8"/>
    <w:rsid w:val="006557E1"/>
    <w:rsid w:val="006563F5"/>
    <w:rsid w:val="00656E01"/>
    <w:rsid w:val="006616AC"/>
    <w:rsid w:val="0066329E"/>
    <w:rsid w:val="0066637C"/>
    <w:rsid w:val="00677113"/>
    <w:rsid w:val="006827B8"/>
    <w:rsid w:val="006829F8"/>
    <w:rsid w:val="0068322B"/>
    <w:rsid w:val="00685A3C"/>
    <w:rsid w:val="006871BF"/>
    <w:rsid w:val="006909C8"/>
    <w:rsid w:val="006929F0"/>
    <w:rsid w:val="0069434F"/>
    <w:rsid w:val="006943BA"/>
    <w:rsid w:val="00695F09"/>
    <w:rsid w:val="00697570"/>
    <w:rsid w:val="006A30FF"/>
    <w:rsid w:val="006A330F"/>
    <w:rsid w:val="006A633C"/>
    <w:rsid w:val="006A76D1"/>
    <w:rsid w:val="006B44B6"/>
    <w:rsid w:val="006B7374"/>
    <w:rsid w:val="006B7D1D"/>
    <w:rsid w:val="006C09AD"/>
    <w:rsid w:val="006C0FAC"/>
    <w:rsid w:val="006C1758"/>
    <w:rsid w:val="006C395C"/>
    <w:rsid w:val="006C6277"/>
    <w:rsid w:val="006D07C2"/>
    <w:rsid w:val="006D1975"/>
    <w:rsid w:val="006D3F92"/>
    <w:rsid w:val="006D6B84"/>
    <w:rsid w:val="006E22BF"/>
    <w:rsid w:val="006F42BE"/>
    <w:rsid w:val="00704A4D"/>
    <w:rsid w:val="00704F58"/>
    <w:rsid w:val="00711D0B"/>
    <w:rsid w:val="00715B8C"/>
    <w:rsid w:val="007166E5"/>
    <w:rsid w:val="00717F6D"/>
    <w:rsid w:val="0072303E"/>
    <w:rsid w:val="0073265A"/>
    <w:rsid w:val="00733B76"/>
    <w:rsid w:val="007355D0"/>
    <w:rsid w:val="00735B62"/>
    <w:rsid w:val="007402BD"/>
    <w:rsid w:val="0074765D"/>
    <w:rsid w:val="00747776"/>
    <w:rsid w:val="007500C7"/>
    <w:rsid w:val="007530D8"/>
    <w:rsid w:val="00753B2B"/>
    <w:rsid w:val="00756963"/>
    <w:rsid w:val="007619D4"/>
    <w:rsid w:val="00764D0A"/>
    <w:rsid w:val="00765022"/>
    <w:rsid w:val="00765145"/>
    <w:rsid w:val="0076643D"/>
    <w:rsid w:val="00774CE7"/>
    <w:rsid w:val="00776144"/>
    <w:rsid w:val="00776B5C"/>
    <w:rsid w:val="00780F22"/>
    <w:rsid w:val="00785308"/>
    <w:rsid w:val="00785AB7"/>
    <w:rsid w:val="00791753"/>
    <w:rsid w:val="007932C9"/>
    <w:rsid w:val="007949AD"/>
    <w:rsid w:val="00794BCB"/>
    <w:rsid w:val="007A0C16"/>
    <w:rsid w:val="007A30CB"/>
    <w:rsid w:val="007A4F5F"/>
    <w:rsid w:val="007A7048"/>
    <w:rsid w:val="007B2A75"/>
    <w:rsid w:val="007B52C1"/>
    <w:rsid w:val="007C3876"/>
    <w:rsid w:val="007C4EB6"/>
    <w:rsid w:val="007D0B8F"/>
    <w:rsid w:val="007D2F75"/>
    <w:rsid w:val="007D354A"/>
    <w:rsid w:val="007E19DA"/>
    <w:rsid w:val="007E4EA7"/>
    <w:rsid w:val="007E6B19"/>
    <w:rsid w:val="007E743F"/>
    <w:rsid w:val="007F0FDA"/>
    <w:rsid w:val="007F2624"/>
    <w:rsid w:val="007F6D32"/>
    <w:rsid w:val="007F7689"/>
    <w:rsid w:val="00801AEB"/>
    <w:rsid w:val="008027CC"/>
    <w:rsid w:val="00803A4B"/>
    <w:rsid w:val="0080770E"/>
    <w:rsid w:val="00807737"/>
    <w:rsid w:val="00807953"/>
    <w:rsid w:val="0081092B"/>
    <w:rsid w:val="0081246E"/>
    <w:rsid w:val="0082333E"/>
    <w:rsid w:val="00824523"/>
    <w:rsid w:val="00836C61"/>
    <w:rsid w:val="00836ECE"/>
    <w:rsid w:val="008400FD"/>
    <w:rsid w:val="00846B9C"/>
    <w:rsid w:val="00846CF7"/>
    <w:rsid w:val="0085188D"/>
    <w:rsid w:val="00860D1E"/>
    <w:rsid w:val="00862B96"/>
    <w:rsid w:val="00867C2B"/>
    <w:rsid w:val="00873082"/>
    <w:rsid w:val="00874882"/>
    <w:rsid w:val="00877B82"/>
    <w:rsid w:val="00880423"/>
    <w:rsid w:val="0088600D"/>
    <w:rsid w:val="00892477"/>
    <w:rsid w:val="00894013"/>
    <w:rsid w:val="00894084"/>
    <w:rsid w:val="008977DA"/>
    <w:rsid w:val="008A2DE5"/>
    <w:rsid w:val="008A3C4E"/>
    <w:rsid w:val="008A756F"/>
    <w:rsid w:val="008B2DE8"/>
    <w:rsid w:val="008B3B96"/>
    <w:rsid w:val="008B449F"/>
    <w:rsid w:val="008C0C3A"/>
    <w:rsid w:val="008C19E6"/>
    <w:rsid w:val="008C225D"/>
    <w:rsid w:val="008C4468"/>
    <w:rsid w:val="008C5CA3"/>
    <w:rsid w:val="008D5DFD"/>
    <w:rsid w:val="008E1244"/>
    <w:rsid w:val="008E4A19"/>
    <w:rsid w:val="008E6F6B"/>
    <w:rsid w:val="008F32F0"/>
    <w:rsid w:val="00903F2F"/>
    <w:rsid w:val="009056CC"/>
    <w:rsid w:val="00906F82"/>
    <w:rsid w:val="00911986"/>
    <w:rsid w:val="00911B7C"/>
    <w:rsid w:val="00922791"/>
    <w:rsid w:val="00922920"/>
    <w:rsid w:val="009335EC"/>
    <w:rsid w:val="00934E81"/>
    <w:rsid w:val="00935C4E"/>
    <w:rsid w:val="009361DE"/>
    <w:rsid w:val="0093677D"/>
    <w:rsid w:val="009425FD"/>
    <w:rsid w:val="0094595B"/>
    <w:rsid w:val="00946141"/>
    <w:rsid w:val="0095168C"/>
    <w:rsid w:val="00953A3D"/>
    <w:rsid w:val="009549CD"/>
    <w:rsid w:val="00956750"/>
    <w:rsid w:val="00956A3A"/>
    <w:rsid w:val="00956D52"/>
    <w:rsid w:val="0096007D"/>
    <w:rsid w:val="00962D29"/>
    <w:rsid w:val="0096425B"/>
    <w:rsid w:val="009703D7"/>
    <w:rsid w:val="0097307F"/>
    <w:rsid w:val="009734C1"/>
    <w:rsid w:val="009771AE"/>
    <w:rsid w:val="009808C5"/>
    <w:rsid w:val="0098120B"/>
    <w:rsid w:val="00991416"/>
    <w:rsid w:val="00991E5D"/>
    <w:rsid w:val="0099798B"/>
    <w:rsid w:val="009A23F7"/>
    <w:rsid w:val="009A63BE"/>
    <w:rsid w:val="009A668B"/>
    <w:rsid w:val="009A6DE1"/>
    <w:rsid w:val="009B0251"/>
    <w:rsid w:val="009B5A96"/>
    <w:rsid w:val="009B5B7E"/>
    <w:rsid w:val="009C1EC4"/>
    <w:rsid w:val="009C4637"/>
    <w:rsid w:val="009C51F2"/>
    <w:rsid w:val="009C63F9"/>
    <w:rsid w:val="009C708E"/>
    <w:rsid w:val="009D0488"/>
    <w:rsid w:val="009D6800"/>
    <w:rsid w:val="009D7821"/>
    <w:rsid w:val="009E12F5"/>
    <w:rsid w:val="009E231F"/>
    <w:rsid w:val="009E4B22"/>
    <w:rsid w:val="009E5235"/>
    <w:rsid w:val="009E65E3"/>
    <w:rsid w:val="009F0D38"/>
    <w:rsid w:val="009F1CF2"/>
    <w:rsid w:val="009F4F5B"/>
    <w:rsid w:val="009F6F8C"/>
    <w:rsid w:val="00A067D6"/>
    <w:rsid w:val="00A07025"/>
    <w:rsid w:val="00A10A77"/>
    <w:rsid w:val="00A11453"/>
    <w:rsid w:val="00A12B71"/>
    <w:rsid w:val="00A16764"/>
    <w:rsid w:val="00A2154B"/>
    <w:rsid w:val="00A21D2F"/>
    <w:rsid w:val="00A22F8B"/>
    <w:rsid w:val="00A22FD1"/>
    <w:rsid w:val="00A27E57"/>
    <w:rsid w:val="00A37CD0"/>
    <w:rsid w:val="00A40214"/>
    <w:rsid w:val="00A42B6A"/>
    <w:rsid w:val="00A44B0C"/>
    <w:rsid w:val="00A454EE"/>
    <w:rsid w:val="00A5441D"/>
    <w:rsid w:val="00A64618"/>
    <w:rsid w:val="00A742C9"/>
    <w:rsid w:val="00A77948"/>
    <w:rsid w:val="00A77B8A"/>
    <w:rsid w:val="00A80393"/>
    <w:rsid w:val="00A82A96"/>
    <w:rsid w:val="00A85CB0"/>
    <w:rsid w:val="00A8637F"/>
    <w:rsid w:val="00A90962"/>
    <w:rsid w:val="00A911D6"/>
    <w:rsid w:val="00A91AA7"/>
    <w:rsid w:val="00A92D5D"/>
    <w:rsid w:val="00A939B5"/>
    <w:rsid w:val="00A956AE"/>
    <w:rsid w:val="00AA06CA"/>
    <w:rsid w:val="00AA0C1B"/>
    <w:rsid w:val="00AA12D3"/>
    <w:rsid w:val="00AA395E"/>
    <w:rsid w:val="00AA5F9F"/>
    <w:rsid w:val="00AA6DBD"/>
    <w:rsid w:val="00AB07C3"/>
    <w:rsid w:val="00AB39F1"/>
    <w:rsid w:val="00AC31F1"/>
    <w:rsid w:val="00AC67EC"/>
    <w:rsid w:val="00AD18E0"/>
    <w:rsid w:val="00AD20EC"/>
    <w:rsid w:val="00AD6B09"/>
    <w:rsid w:val="00AE1BD6"/>
    <w:rsid w:val="00AF06F7"/>
    <w:rsid w:val="00AF2A91"/>
    <w:rsid w:val="00AF34A3"/>
    <w:rsid w:val="00B00FB3"/>
    <w:rsid w:val="00B031E6"/>
    <w:rsid w:val="00B046E1"/>
    <w:rsid w:val="00B067C4"/>
    <w:rsid w:val="00B06957"/>
    <w:rsid w:val="00B1274C"/>
    <w:rsid w:val="00B1493E"/>
    <w:rsid w:val="00B15F00"/>
    <w:rsid w:val="00B17E54"/>
    <w:rsid w:val="00B227C3"/>
    <w:rsid w:val="00B22F25"/>
    <w:rsid w:val="00B33C2D"/>
    <w:rsid w:val="00B35268"/>
    <w:rsid w:val="00B35B08"/>
    <w:rsid w:val="00B361F6"/>
    <w:rsid w:val="00B443D2"/>
    <w:rsid w:val="00B5191E"/>
    <w:rsid w:val="00B554B3"/>
    <w:rsid w:val="00B55CB4"/>
    <w:rsid w:val="00B5676E"/>
    <w:rsid w:val="00B6297D"/>
    <w:rsid w:val="00B64446"/>
    <w:rsid w:val="00B67D1C"/>
    <w:rsid w:val="00B67EC0"/>
    <w:rsid w:val="00B71353"/>
    <w:rsid w:val="00B73D4C"/>
    <w:rsid w:val="00B77116"/>
    <w:rsid w:val="00B81FE2"/>
    <w:rsid w:val="00B82CAE"/>
    <w:rsid w:val="00B84AEC"/>
    <w:rsid w:val="00B90ADB"/>
    <w:rsid w:val="00B923B5"/>
    <w:rsid w:val="00B92E80"/>
    <w:rsid w:val="00B9376A"/>
    <w:rsid w:val="00B96D47"/>
    <w:rsid w:val="00B97E61"/>
    <w:rsid w:val="00BA0D33"/>
    <w:rsid w:val="00BA4F8F"/>
    <w:rsid w:val="00BA6544"/>
    <w:rsid w:val="00BB2830"/>
    <w:rsid w:val="00BB6997"/>
    <w:rsid w:val="00BB75F4"/>
    <w:rsid w:val="00BB7FC7"/>
    <w:rsid w:val="00BC04A1"/>
    <w:rsid w:val="00BC1FD0"/>
    <w:rsid w:val="00BC5637"/>
    <w:rsid w:val="00BD062E"/>
    <w:rsid w:val="00BD173A"/>
    <w:rsid w:val="00BD630B"/>
    <w:rsid w:val="00BD67C7"/>
    <w:rsid w:val="00BE5347"/>
    <w:rsid w:val="00BE55A0"/>
    <w:rsid w:val="00BF6584"/>
    <w:rsid w:val="00BF6BC3"/>
    <w:rsid w:val="00BF7463"/>
    <w:rsid w:val="00C05029"/>
    <w:rsid w:val="00C079DF"/>
    <w:rsid w:val="00C07DAE"/>
    <w:rsid w:val="00C10A65"/>
    <w:rsid w:val="00C23E18"/>
    <w:rsid w:val="00C245B4"/>
    <w:rsid w:val="00C276BA"/>
    <w:rsid w:val="00C31BCA"/>
    <w:rsid w:val="00C35080"/>
    <w:rsid w:val="00C3627D"/>
    <w:rsid w:val="00C367C2"/>
    <w:rsid w:val="00C429DE"/>
    <w:rsid w:val="00C46A8A"/>
    <w:rsid w:val="00C47E6F"/>
    <w:rsid w:val="00C5025F"/>
    <w:rsid w:val="00C524B3"/>
    <w:rsid w:val="00C53019"/>
    <w:rsid w:val="00C55209"/>
    <w:rsid w:val="00C5569A"/>
    <w:rsid w:val="00C56516"/>
    <w:rsid w:val="00C60A7A"/>
    <w:rsid w:val="00C60F82"/>
    <w:rsid w:val="00C64895"/>
    <w:rsid w:val="00C700E8"/>
    <w:rsid w:val="00C70FA9"/>
    <w:rsid w:val="00C71F40"/>
    <w:rsid w:val="00C749E5"/>
    <w:rsid w:val="00C8222B"/>
    <w:rsid w:val="00C823DF"/>
    <w:rsid w:val="00C82471"/>
    <w:rsid w:val="00C8507D"/>
    <w:rsid w:val="00C95D85"/>
    <w:rsid w:val="00CA0328"/>
    <w:rsid w:val="00CA0E35"/>
    <w:rsid w:val="00CA68EC"/>
    <w:rsid w:val="00CB1BCA"/>
    <w:rsid w:val="00CB2198"/>
    <w:rsid w:val="00CB3672"/>
    <w:rsid w:val="00CB3CED"/>
    <w:rsid w:val="00CC2504"/>
    <w:rsid w:val="00CC46F7"/>
    <w:rsid w:val="00CC72DF"/>
    <w:rsid w:val="00CD1F9F"/>
    <w:rsid w:val="00CD6AF6"/>
    <w:rsid w:val="00CE0B71"/>
    <w:rsid w:val="00CE12FE"/>
    <w:rsid w:val="00CE193E"/>
    <w:rsid w:val="00CE36DB"/>
    <w:rsid w:val="00CE4342"/>
    <w:rsid w:val="00CE7C64"/>
    <w:rsid w:val="00CF2AB4"/>
    <w:rsid w:val="00D0135B"/>
    <w:rsid w:val="00D0330D"/>
    <w:rsid w:val="00D03F82"/>
    <w:rsid w:val="00D05987"/>
    <w:rsid w:val="00D05DA2"/>
    <w:rsid w:val="00D070DC"/>
    <w:rsid w:val="00D07186"/>
    <w:rsid w:val="00D0738D"/>
    <w:rsid w:val="00D1140B"/>
    <w:rsid w:val="00D1412D"/>
    <w:rsid w:val="00D17AFC"/>
    <w:rsid w:val="00D2083F"/>
    <w:rsid w:val="00D2265F"/>
    <w:rsid w:val="00D2297C"/>
    <w:rsid w:val="00D278CF"/>
    <w:rsid w:val="00D27A85"/>
    <w:rsid w:val="00D30263"/>
    <w:rsid w:val="00D367FD"/>
    <w:rsid w:val="00D378B2"/>
    <w:rsid w:val="00D432A0"/>
    <w:rsid w:val="00D44E02"/>
    <w:rsid w:val="00D52F74"/>
    <w:rsid w:val="00D53725"/>
    <w:rsid w:val="00D5593E"/>
    <w:rsid w:val="00D55EF7"/>
    <w:rsid w:val="00D60A09"/>
    <w:rsid w:val="00D64690"/>
    <w:rsid w:val="00D66290"/>
    <w:rsid w:val="00D71253"/>
    <w:rsid w:val="00D839BA"/>
    <w:rsid w:val="00D84AB6"/>
    <w:rsid w:val="00D91061"/>
    <w:rsid w:val="00D9300A"/>
    <w:rsid w:val="00D93B8D"/>
    <w:rsid w:val="00D94986"/>
    <w:rsid w:val="00D96C34"/>
    <w:rsid w:val="00DA10AE"/>
    <w:rsid w:val="00DA11EC"/>
    <w:rsid w:val="00DA2CA6"/>
    <w:rsid w:val="00DA4353"/>
    <w:rsid w:val="00DA48EE"/>
    <w:rsid w:val="00DA5892"/>
    <w:rsid w:val="00DB37C3"/>
    <w:rsid w:val="00DB574D"/>
    <w:rsid w:val="00DC0A96"/>
    <w:rsid w:val="00DC1CDE"/>
    <w:rsid w:val="00DC3423"/>
    <w:rsid w:val="00DD073F"/>
    <w:rsid w:val="00DD0B3E"/>
    <w:rsid w:val="00DD33E4"/>
    <w:rsid w:val="00DD4D45"/>
    <w:rsid w:val="00DE56FE"/>
    <w:rsid w:val="00DF0D2A"/>
    <w:rsid w:val="00DF3F71"/>
    <w:rsid w:val="00E128A8"/>
    <w:rsid w:val="00E130B2"/>
    <w:rsid w:val="00E1788E"/>
    <w:rsid w:val="00E17B1F"/>
    <w:rsid w:val="00E22C61"/>
    <w:rsid w:val="00E2523B"/>
    <w:rsid w:val="00E27E43"/>
    <w:rsid w:val="00E3047D"/>
    <w:rsid w:val="00E3182E"/>
    <w:rsid w:val="00E321D5"/>
    <w:rsid w:val="00E34617"/>
    <w:rsid w:val="00E36B88"/>
    <w:rsid w:val="00E37001"/>
    <w:rsid w:val="00E41108"/>
    <w:rsid w:val="00E412CA"/>
    <w:rsid w:val="00E41700"/>
    <w:rsid w:val="00E45E0E"/>
    <w:rsid w:val="00E4635C"/>
    <w:rsid w:val="00E468B8"/>
    <w:rsid w:val="00E53EEA"/>
    <w:rsid w:val="00E56568"/>
    <w:rsid w:val="00E600FF"/>
    <w:rsid w:val="00E668B5"/>
    <w:rsid w:val="00E71D91"/>
    <w:rsid w:val="00E73DF3"/>
    <w:rsid w:val="00E80697"/>
    <w:rsid w:val="00E83375"/>
    <w:rsid w:val="00E861C8"/>
    <w:rsid w:val="00E91DC0"/>
    <w:rsid w:val="00E9585C"/>
    <w:rsid w:val="00EA1091"/>
    <w:rsid w:val="00EA1E75"/>
    <w:rsid w:val="00EA4A09"/>
    <w:rsid w:val="00EA52CB"/>
    <w:rsid w:val="00EB3B29"/>
    <w:rsid w:val="00EB4F1B"/>
    <w:rsid w:val="00EB7B77"/>
    <w:rsid w:val="00EB7F7B"/>
    <w:rsid w:val="00EC56F6"/>
    <w:rsid w:val="00EC6245"/>
    <w:rsid w:val="00EC6E50"/>
    <w:rsid w:val="00EC71DC"/>
    <w:rsid w:val="00ED2432"/>
    <w:rsid w:val="00EE1CD6"/>
    <w:rsid w:val="00EE4B0F"/>
    <w:rsid w:val="00EE7A62"/>
    <w:rsid w:val="00EF14EA"/>
    <w:rsid w:val="00EF2F8D"/>
    <w:rsid w:val="00EF45ED"/>
    <w:rsid w:val="00EF4775"/>
    <w:rsid w:val="00EF6F1B"/>
    <w:rsid w:val="00F05549"/>
    <w:rsid w:val="00F063D2"/>
    <w:rsid w:val="00F0689E"/>
    <w:rsid w:val="00F07C2E"/>
    <w:rsid w:val="00F161FF"/>
    <w:rsid w:val="00F222D6"/>
    <w:rsid w:val="00F232A3"/>
    <w:rsid w:val="00F25493"/>
    <w:rsid w:val="00F262E5"/>
    <w:rsid w:val="00F33796"/>
    <w:rsid w:val="00F47EE3"/>
    <w:rsid w:val="00F56392"/>
    <w:rsid w:val="00F604FB"/>
    <w:rsid w:val="00F60E91"/>
    <w:rsid w:val="00F6253F"/>
    <w:rsid w:val="00F6278F"/>
    <w:rsid w:val="00F636FE"/>
    <w:rsid w:val="00F73EBE"/>
    <w:rsid w:val="00F74DE9"/>
    <w:rsid w:val="00F75BF3"/>
    <w:rsid w:val="00F80F39"/>
    <w:rsid w:val="00F839FA"/>
    <w:rsid w:val="00F84760"/>
    <w:rsid w:val="00F85A21"/>
    <w:rsid w:val="00F90D1F"/>
    <w:rsid w:val="00F91493"/>
    <w:rsid w:val="00F915CF"/>
    <w:rsid w:val="00F92E3C"/>
    <w:rsid w:val="00F93A85"/>
    <w:rsid w:val="00F96AE0"/>
    <w:rsid w:val="00FA05E2"/>
    <w:rsid w:val="00FA1802"/>
    <w:rsid w:val="00FA3A37"/>
    <w:rsid w:val="00FA7AB1"/>
    <w:rsid w:val="00FB13E5"/>
    <w:rsid w:val="00FB1737"/>
    <w:rsid w:val="00FB5AC7"/>
    <w:rsid w:val="00FB5BAA"/>
    <w:rsid w:val="00FC4021"/>
    <w:rsid w:val="00FC5FEC"/>
    <w:rsid w:val="00FC7F93"/>
    <w:rsid w:val="00FD47C6"/>
    <w:rsid w:val="00FD7106"/>
    <w:rsid w:val="00FE48B3"/>
    <w:rsid w:val="00FE6D18"/>
    <w:rsid w:val="00FE7786"/>
    <w:rsid w:val="00FF06DD"/>
    <w:rsid w:val="00FF22A5"/>
    <w:rsid w:val="00FF5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F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2F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2F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F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2F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2F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292D6756E6FEECD41BF2AFDF43B59AE3F271E1D8B1ADCD5266943A11F497C83FA53EC5DF8E33Z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292D6756E6FEECD41BF2AFDF43B59AE3F271E1D8B1ADCD5266943A11F497C83FA53EC6D58D33Z2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292D6756E6FEECD41BF2AFDF43B59AE3F271E1D8B1ADCD5266943A11F497C83FA53EC6D58D33Z2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0292D6756E6FEECD41BF2AFDF43B59AE3F271EBD7B3ADCD5266943A113FZ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292D6756E6FEECD41BF2AFDF43B59AE0F579E1D8B7ADCD5266943A113FZ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Михайловна Герасимова</dc:creator>
  <cp:lastModifiedBy>User</cp:lastModifiedBy>
  <cp:revision>2</cp:revision>
  <cp:lastPrinted>2016-11-25T13:40:00Z</cp:lastPrinted>
  <dcterms:created xsi:type="dcterms:W3CDTF">2016-12-11T21:21:00Z</dcterms:created>
  <dcterms:modified xsi:type="dcterms:W3CDTF">2016-12-11T21:21:00Z</dcterms:modified>
</cp:coreProperties>
</file>