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8364"/>
      </w:tblGrid>
      <w:tr w:rsidR="00CE6872" w:rsidRPr="00E746DF" w:rsidTr="00E746DF">
        <w:trPr>
          <w:trHeight w:val="39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72" w:rsidRPr="00E746DF" w:rsidRDefault="00CE6872" w:rsidP="00E746DF">
            <w:pPr>
              <w:ind w:hanging="108"/>
              <w:rPr>
                <w:rFonts w:ascii="Times New Roman" w:eastAsia="Arial Unicode MS" w:hAnsi="Times New Roman" w:cs="Times New Roman"/>
                <w:sz w:val="28"/>
                <w:szCs w:val="28"/>
                <w:lang w:eastAsia="en-US" w:bidi="ru-RU"/>
              </w:rPr>
            </w:pPr>
            <w:r w:rsidRPr="00E746DF">
              <w:rPr>
                <w:rFonts w:ascii="Times New Roman" w:eastAsia="Gulim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78280" cy="571500"/>
                  <wp:effectExtent l="19050" t="0" r="762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72" w:rsidRPr="00E746DF" w:rsidRDefault="00CE6872" w:rsidP="00E746DF">
            <w:pPr>
              <w:ind w:firstLine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 w:bidi="ru-RU"/>
              </w:rPr>
            </w:pPr>
            <w:r w:rsidRPr="00E746D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en-US" w:bidi="ru-RU"/>
              </w:rPr>
              <w:t>ФЕДЕРАЛЬНОЕ АГЕНТСТВО СВЯЗИ</w:t>
            </w:r>
          </w:p>
        </w:tc>
      </w:tr>
      <w:tr w:rsidR="00CE6872" w:rsidRPr="00E746DF" w:rsidTr="00E746DF">
        <w:trPr>
          <w:trHeight w:val="865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72" w:rsidRPr="00E746DF" w:rsidRDefault="00CE6872" w:rsidP="00E746DF">
            <w:pPr>
              <w:ind w:firstLine="0"/>
              <w:rPr>
                <w:rFonts w:ascii="Times New Roman" w:eastAsia="Arial Unicode MS" w:hAnsi="Times New Roman" w:cs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6872" w:rsidRPr="00E746DF" w:rsidRDefault="00CE6872" w:rsidP="00E746DF">
            <w:pPr>
              <w:ind w:left="-108" w:right="-108" w:firstLine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 w:bidi="ru-RU"/>
              </w:rPr>
            </w:pPr>
            <w:r w:rsidRPr="00E746D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en-US" w:bidi="ru-RU"/>
              </w:rPr>
              <w:t>ФЕДЕРАЛЬНОЕ ГОСУДАРСТВЕННОЕ БЮДЖЕТНОЕ</w:t>
            </w:r>
            <w:r w:rsidR="00E746D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en-US" w:bidi="ru-RU"/>
              </w:rPr>
              <w:br/>
            </w:r>
            <w:r w:rsidRPr="00E746D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en-US" w:bidi="ru-RU"/>
              </w:rPr>
              <w:t>ОБРАЗОВАТЕЛЬНОЕ</w:t>
            </w:r>
            <w:r w:rsidR="00E746D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en-US" w:bidi="ru-RU"/>
              </w:rPr>
              <w:t xml:space="preserve"> </w:t>
            </w:r>
            <w:r w:rsidRPr="00E746D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en-US" w:bidi="ru-RU"/>
              </w:rPr>
              <w:t>УЧРЕЖДЕНИЕ ВЫСШЕГО ОБРАЗОВАНИЯ</w:t>
            </w:r>
            <w:r w:rsidR="00E746D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en-US" w:bidi="ru-RU"/>
              </w:rPr>
              <w:br/>
            </w:r>
            <w:r w:rsidRPr="00E746D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en-US" w:bidi="ru-RU"/>
              </w:rPr>
              <w:t>«САНКТ-ПЕТЕРБУРГСКИЙ</w:t>
            </w:r>
            <w:r w:rsidR="00061358" w:rsidRPr="00E746D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en-US" w:bidi="ru-RU"/>
              </w:rPr>
              <w:br/>
            </w:r>
            <w:r w:rsidRPr="00E746D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en-US" w:bidi="ru-RU"/>
              </w:rPr>
              <w:t>ГОСУДАРСТВЕННЫЙ УНИВЕРСИТЕТ ТЕЛЕКОММУНИКАЦИЙ</w:t>
            </w:r>
            <w:r w:rsidR="00061358" w:rsidRPr="00E746D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en-US" w:bidi="ru-RU"/>
              </w:rPr>
              <w:br/>
            </w:r>
            <w:r w:rsidRPr="00E746D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en-US" w:bidi="ru-RU"/>
              </w:rPr>
              <w:t>им. проф. М. А. БОНЧ-БРУЕВИЧА»</w:t>
            </w:r>
          </w:p>
        </w:tc>
      </w:tr>
      <w:tr w:rsidR="00CE6872" w:rsidRPr="00E746DF" w:rsidTr="00E746DF">
        <w:trPr>
          <w:trHeight w:val="411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72" w:rsidRPr="00E746DF" w:rsidRDefault="00CE6872" w:rsidP="00E746DF">
            <w:pPr>
              <w:ind w:firstLine="0"/>
              <w:rPr>
                <w:rFonts w:ascii="Times New Roman" w:eastAsia="Arial Unicode MS" w:hAnsi="Times New Roman" w:cs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6872" w:rsidRPr="00E746DF" w:rsidRDefault="00CE6872" w:rsidP="00E746DF">
            <w:pPr>
              <w:shd w:val="clear" w:color="auto" w:fill="FFFFFF"/>
              <w:ind w:firstLine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 w:bidi="ru-RU"/>
              </w:rPr>
            </w:pPr>
            <w:r w:rsidRPr="00E746D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en-US" w:bidi="ru-RU"/>
              </w:rPr>
              <w:t>Положение</w:t>
            </w:r>
            <w:r w:rsidR="00061358" w:rsidRPr="00E746D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en-US" w:bidi="ru-RU"/>
              </w:rPr>
              <w:br/>
            </w:r>
            <w:r w:rsidRPr="00E746D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en-US" w:bidi="ru-RU"/>
              </w:rPr>
              <w:t>О РЕДАКЦИОННО-ИЗДАТЕЛЬСКОЙ ДЕЯТЕЛЬНОСТИ</w:t>
            </w:r>
          </w:p>
        </w:tc>
      </w:tr>
      <w:tr w:rsidR="00CE6872" w:rsidRPr="00E746DF" w:rsidTr="00E746DF">
        <w:trPr>
          <w:trHeight w:val="285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72" w:rsidRPr="00E746DF" w:rsidRDefault="00CE6872" w:rsidP="00E746DF">
            <w:pPr>
              <w:ind w:firstLine="0"/>
              <w:rPr>
                <w:rFonts w:ascii="Times New Roman" w:eastAsia="Arial Unicode MS" w:hAnsi="Times New Roman" w:cs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872" w:rsidRPr="00E746DF" w:rsidRDefault="00CE6872" w:rsidP="00E746DF">
            <w:pPr>
              <w:keepNext/>
              <w:keepLines/>
              <w:ind w:firstLine="0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en-US" w:bidi="ru-RU"/>
              </w:rPr>
            </w:pPr>
            <w:r w:rsidRPr="00E746D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en-US" w:bidi="ru-RU"/>
              </w:rPr>
              <w:t>СПбГУТ.102.ПСП -0</w:t>
            </w:r>
            <w:r w:rsidR="009921DB" w:rsidRPr="00E746D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en-US" w:bidi="ru-RU"/>
              </w:rPr>
              <w:t>5</w:t>
            </w:r>
            <w:r w:rsidRPr="00E746D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en-US" w:bidi="ru-RU"/>
              </w:rPr>
              <w:t>-02-2016</w:t>
            </w:r>
          </w:p>
        </w:tc>
      </w:tr>
    </w:tbl>
    <w:p w:rsidR="00CE6872" w:rsidRPr="00E746DF" w:rsidRDefault="00CE6872" w:rsidP="00E746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6872" w:rsidRPr="00E746DF" w:rsidRDefault="00CE6872" w:rsidP="00E746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6872" w:rsidRPr="00E746DF" w:rsidRDefault="00CE6872" w:rsidP="00E746D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746DF">
        <w:rPr>
          <w:rFonts w:ascii="Times New Roman" w:hAnsi="Times New Roman" w:cs="Times New Roman"/>
          <w:sz w:val="28"/>
          <w:szCs w:val="28"/>
        </w:rPr>
        <w:t>УТВЕРЖДАЮ</w:t>
      </w:r>
      <w:r w:rsidR="00061358" w:rsidRPr="00E746DF">
        <w:rPr>
          <w:rFonts w:ascii="Times New Roman" w:hAnsi="Times New Roman" w:cs="Times New Roman"/>
          <w:sz w:val="28"/>
          <w:szCs w:val="28"/>
        </w:rPr>
        <w:br/>
      </w:r>
      <w:r w:rsidRPr="00E746DF">
        <w:rPr>
          <w:rFonts w:ascii="Times New Roman" w:hAnsi="Times New Roman" w:cs="Times New Roman"/>
          <w:sz w:val="28"/>
          <w:szCs w:val="28"/>
        </w:rPr>
        <w:t>Ректор СПбГУТ</w:t>
      </w:r>
    </w:p>
    <w:p w:rsidR="00CE6872" w:rsidRPr="00E746DF" w:rsidRDefault="00CE6872" w:rsidP="00E746D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E6872" w:rsidRPr="00E746DF" w:rsidRDefault="00CE6872" w:rsidP="00E746D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746DF">
        <w:rPr>
          <w:rFonts w:ascii="Times New Roman" w:hAnsi="Times New Roman" w:cs="Times New Roman"/>
          <w:sz w:val="28"/>
          <w:szCs w:val="28"/>
        </w:rPr>
        <w:t>________________ С.</w:t>
      </w:r>
      <w:r w:rsidR="009921DB" w:rsidRPr="00E746DF">
        <w:rPr>
          <w:rFonts w:ascii="Times New Roman" w:hAnsi="Times New Roman" w:cs="Times New Roman"/>
          <w:sz w:val="28"/>
          <w:szCs w:val="28"/>
        </w:rPr>
        <w:t> </w:t>
      </w:r>
      <w:r w:rsidRPr="00E746DF">
        <w:rPr>
          <w:rFonts w:ascii="Times New Roman" w:hAnsi="Times New Roman" w:cs="Times New Roman"/>
          <w:sz w:val="28"/>
          <w:szCs w:val="28"/>
        </w:rPr>
        <w:t>В.</w:t>
      </w:r>
      <w:r w:rsidR="009921DB" w:rsidRPr="00E746DF">
        <w:rPr>
          <w:rFonts w:ascii="Times New Roman" w:hAnsi="Times New Roman" w:cs="Times New Roman"/>
          <w:sz w:val="28"/>
          <w:szCs w:val="28"/>
        </w:rPr>
        <w:t> </w:t>
      </w:r>
      <w:r w:rsidRPr="00E746DF">
        <w:rPr>
          <w:rFonts w:ascii="Times New Roman" w:hAnsi="Times New Roman" w:cs="Times New Roman"/>
          <w:sz w:val="28"/>
          <w:szCs w:val="28"/>
        </w:rPr>
        <w:t>Бачевский</w:t>
      </w:r>
    </w:p>
    <w:p w:rsidR="00CE6872" w:rsidRPr="00E746DF" w:rsidRDefault="00CE6872" w:rsidP="00E746D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E6872" w:rsidRPr="00E746DF" w:rsidRDefault="00CE6872" w:rsidP="00E746D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746DF">
        <w:rPr>
          <w:rFonts w:ascii="Times New Roman" w:hAnsi="Times New Roman" w:cs="Times New Roman"/>
          <w:sz w:val="28"/>
          <w:szCs w:val="28"/>
        </w:rPr>
        <w:t>«_____»________________20____г.</w:t>
      </w:r>
    </w:p>
    <w:p w:rsidR="00CE6872" w:rsidRPr="00E746DF" w:rsidRDefault="00CE6872" w:rsidP="00E746DF">
      <w:pPr>
        <w:ind w:firstLine="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CE6872" w:rsidRPr="00E746DF" w:rsidRDefault="00CE6872" w:rsidP="00E746DF">
      <w:pPr>
        <w:ind w:firstLine="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CE6872" w:rsidRPr="00E746DF" w:rsidRDefault="00CE6872" w:rsidP="00E746DF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CE6872" w:rsidRPr="00E746DF" w:rsidRDefault="00CE6872" w:rsidP="00E746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6872" w:rsidRPr="00E746DF" w:rsidRDefault="00CE6872" w:rsidP="00E746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6872" w:rsidRPr="00E746DF" w:rsidRDefault="00CE6872" w:rsidP="00E746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6872" w:rsidRPr="00E746DF" w:rsidRDefault="00CE6872" w:rsidP="00E746DF">
      <w:pPr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746DF">
        <w:rPr>
          <w:rFonts w:ascii="Times New Roman" w:hAnsi="Times New Roman" w:cs="Times New Roman"/>
          <w:sz w:val="28"/>
          <w:szCs w:val="28"/>
        </w:rPr>
        <w:t>Положение</w:t>
      </w:r>
      <w:r w:rsidR="00061358" w:rsidRPr="00E746DF">
        <w:rPr>
          <w:rFonts w:ascii="Times New Roman" w:hAnsi="Times New Roman" w:cs="Times New Roman"/>
          <w:sz w:val="28"/>
          <w:szCs w:val="28"/>
        </w:rPr>
        <w:br/>
      </w:r>
      <w:r w:rsidRPr="00E746DF">
        <w:rPr>
          <w:rFonts w:ascii="Times New Roman" w:hAnsi="Times New Roman" w:cs="Times New Roman"/>
          <w:b/>
          <w:caps/>
          <w:sz w:val="28"/>
          <w:szCs w:val="28"/>
        </w:rPr>
        <w:t>о редакционно-издательской деятельности</w:t>
      </w:r>
      <w:r w:rsidR="00061358" w:rsidRPr="00E746DF">
        <w:rPr>
          <w:rFonts w:ascii="Times New Roman" w:hAnsi="Times New Roman" w:cs="Times New Roman"/>
          <w:b/>
          <w:caps/>
          <w:sz w:val="28"/>
          <w:szCs w:val="28"/>
        </w:rPr>
        <w:br/>
      </w:r>
    </w:p>
    <w:p w:rsidR="00CE6872" w:rsidRPr="00E746DF" w:rsidRDefault="00CE6872" w:rsidP="00E746D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746DF">
        <w:rPr>
          <w:rFonts w:ascii="Times New Roman" w:eastAsia="Arial Unicode MS" w:hAnsi="Times New Roman" w:cs="Times New Roman"/>
          <w:bCs/>
          <w:sz w:val="28"/>
          <w:szCs w:val="28"/>
          <w:lang w:eastAsia="en-US" w:bidi="ru-RU"/>
        </w:rPr>
        <w:t>СПбГУТ.102.ПСП -0</w:t>
      </w:r>
      <w:r w:rsidR="009921DB" w:rsidRPr="00E746DF">
        <w:rPr>
          <w:rFonts w:ascii="Times New Roman" w:eastAsia="Arial Unicode MS" w:hAnsi="Times New Roman" w:cs="Times New Roman"/>
          <w:bCs/>
          <w:sz w:val="28"/>
          <w:szCs w:val="28"/>
          <w:lang w:eastAsia="en-US" w:bidi="ru-RU"/>
        </w:rPr>
        <w:t>5</w:t>
      </w:r>
      <w:r w:rsidRPr="00E746DF">
        <w:rPr>
          <w:rFonts w:ascii="Times New Roman" w:eastAsia="Arial Unicode MS" w:hAnsi="Times New Roman" w:cs="Times New Roman"/>
          <w:bCs/>
          <w:sz w:val="28"/>
          <w:szCs w:val="28"/>
          <w:lang w:eastAsia="en-US" w:bidi="ru-RU"/>
        </w:rPr>
        <w:t>-0</w:t>
      </w:r>
      <w:r w:rsidR="00CA208E" w:rsidRPr="00E746DF">
        <w:rPr>
          <w:rFonts w:ascii="Times New Roman" w:eastAsia="Arial Unicode MS" w:hAnsi="Times New Roman" w:cs="Times New Roman"/>
          <w:bCs/>
          <w:sz w:val="28"/>
          <w:szCs w:val="28"/>
          <w:lang w:eastAsia="en-US" w:bidi="ru-RU"/>
        </w:rPr>
        <w:t>2</w:t>
      </w:r>
      <w:r w:rsidRPr="00E746DF">
        <w:rPr>
          <w:rFonts w:ascii="Times New Roman" w:eastAsia="Arial Unicode MS" w:hAnsi="Times New Roman" w:cs="Times New Roman"/>
          <w:bCs/>
          <w:sz w:val="28"/>
          <w:szCs w:val="28"/>
          <w:lang w:eastAsia="en-US" w:bidi="ru-RU"/>
        </w:rPr>
        <w:t>-2016</w:t>
      </w:r>
      <w:r w:rsidR="00061358" w:rsidRPr="00E746DF">
        <w:rPr>
          <w:rFonts w:ascii="Times New Roman" w:eastAsia="Arial Unicode MS" w:hAnsi="Times New Roman" w:cs="Times New Roman"/>
          <w:bCs/>
          <w:sz w:val="28"/>
          <w:szCs w:val="28"/>
          <w:lang w:eastAsia="en-US" w:bidi="ru-RU"/>
        </w:rPr>
        <w:br/>
      </w:r>
      <w:r w:rsidR="00061358" w:rsidRPr="00E746DF">
        <w:rPr>
          <w:rFonts w:ascii="Times New Roman" w:eastAsia="Arial Unicode MS" w:hAnsi="Times New Roman" w:cs="Times New Roman"/>
          <w:bCs/>
          <w:sz w:val="28"/>
          <w:szCs w:val="28"/>
          <w:lang w:eastAsia="en-US" w:bidi="ru-RU"/>
        </w:rPr>
        <w:br/>
      </w:r>
      <w:r w:rsidRPr="00E746DF">
        <w:rPr>
          <w:rFonts w:ascii="Times New Roman" w:hAnsi="Times New Roman" w:cs="Times New Roman"/>
          <w:sz w:val="28"/>
          <w:szCs w:val="28"/>
        </w:rPr>
        <w:t>Версия 01</w:t>
      </w:r>
    </w:p>
    <w:p w:rsidR="00CE6872" w:rsidRPr="00E746DF" w:rsidRDefault="00CE6872" w:rsidP="00E746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6872" w:rsidRPr="00E746DF" w:rsidRDefault="00CE6872" w:rsidP="00E746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6872" w:rsidRPr="00E746DF" w:rsidRDefault="00CE6872" w:rsidP="00E746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6872" w:rsidRPr="00E746DF" w:rsidRDefault="00CE6872" w:rsidP="00E746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6872" w:rsidRPr="00E746DF" w:rsidRDefault="00CE6872" w:rsidP="00E746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6872" w:rsidRPr="00E746DF" w:rsidRDefault="00CE6872" w:rsidP="00E746D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746DF">
        <w:rPr>
          <w:rFonts w:ascii="Times New Roman" w:hAnsi="Times New Roman" w:cs="Times New Roman"/>
          <w:sz w:val="28"/>
          <w:szCs w:val="28"/>
        </w:rPr>
        <w:t>Экз. №____</w:t>
      </w:r>
    </w:p>
    <w:p w:rsidR="00CE6872" w:rsidRPr="00E746DF" w:rsidRDefault="00CE6872" w:rsidP="00E746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6872" w:rsidRPr="00E746DF" w:rsidRDefault="00CE6872" w:rsidP="00E746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6872" w:rsidRPr="00E746DF" w:rsidRDefault="00CE6872" w:rsidP="00E746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6872" w:rsidRPr="00E746DF" w:rsidRDefault="00CE6872" w:rsidP="00E746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6872" w:rsidRPr="00E746DF" w:rsidRDefault="00CE6872" w:rsidP="00E746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6872" w:rsidRPr="00E746DF" w:rsidRDefault="00CE6872" w:rsidP="00E746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6872" w:rsidRPr="00E746DF" w:rsidRDefault="00CE6872" w:rsidP="00E746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6872" w:rsidRPr="00E746DF" w:rsidRDefault="00CE6872" w:rsidP="00E746D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746DF">
        <w:rPr>
          <w:rFonts w:ascii="Times New Roman" w:hAnsi="Times New Roman" w:cs="Times New Roman"/>
          <w:sz w:val="28"/>
          <w:szCs w:val="28"/>
        </w:rPr>
        <w:t>Санкт-Петербург</w:t>
      </w:r>
      <w:r w:rsidR="00061358" w:rsidRPr="00E746DF">
        <w:rPr>
          <w:rFonts w:ascii="Times New Roman" w:hAnsi="Times New Roman" w:cs="Times New Roman"/>
          <w:sz w:val="28"/>
          <w:szCs w:val="28"/>
        </w:rPr>
        <w:br/>
      </w:r>
      <w:r w:rsidRPr="00E746DF">
        <w:rPr>
          <w:rFonts w:ascii="Times New Roman" w:hAnsi="Times New Roman" w:cs="Times New Roman"/>
          <w:sz w:val="28"/>
          <w:szCs w:val="28"/>
        </w:rPr>
        <w:t>2016</w:t>
      </w:r>
    </w:p>
    <w:p w:rsidR="003A5C97" w:rsidRPr="007747AF" w:rsidRDefault="003A5C97" w:rsidP="007747AF">
      <w:pPr>
        <w:pageBreakBefore/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lastRenderedPageBreak/>
        <w:t>Редакционно-издательская деятельность в Санкт-Петербургском государс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т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венном университете телекоммуникаций им.</w:t>
      </w:r>
      <w:r w:rsidR="00BE5BFA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 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проф.</w:t>
      </w:r>
      <w:r w:rsidR="00BE5BFA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 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М. А.</w:t>
      </w:r>
      <w:r w:rsidR="00BE5BFA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 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Бонч-Бруевича (далее – СПбГУТ) регулируется действующим законодательством Российской Федерации: ГК РФ, законами Российской Федерации «Об образовании», другими нормативными актами, стандартами по издательскому делу, Уставом университета, приказами ре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к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тора и распоряжениями проректоров.</w:t>
      </w:r>
    </w:p>
    <w:p w:rsidR="003A5C97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</w:p>
    <w:p w:rsidR="003A5C97" w:rsidRPr="007747AF" w:rsidRDefault="003A5C97" w:rsidP="007747AF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b/>
          <w:color w:val="4A595C"/>
          <w:sz w:val="28"/>
          <w:szCs w:val="28"/>
        </w:rPr>
        <w:t>1. Общие положения</w:t>
      </w:r>
    </w:p>
    <w:p w:rsidR="003A5C97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</w:p>
    <w:p w:rsidR="003A5C97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position w:val="-2"/>
          <w:sz w:val="28"/>
          <w:szCs w:val="28"/>
        </w:rPr>
        <w:t>1.1. Редакционно-издательская деятельность в Санкт-Петербургском госуда</w:t>
      </w:r>
      <w:r w:rsidRPr="007747AF">
        <w:rPr>
          <w:rFonts w:ascii="Times New Roman" w:eastAsia="Times New Roman" w:hAnsi="Times New Roman" w:cs="Times New Roman"/>
          <w:color w:val="4A595C"/>
          <w:position w:val="-2"/>
          <w:sz w:val="28"/>
          <w:szCs w:val="28"/>
        </w:rPr>
        <w:t>р</w:t>
      </w:r>
      <w:r w:rsidRPr="007747AF">
        <w:rPr>
          <w:rFonts w:ascii="Times New Roman" w:eastAsia="Times New Roman" w:hAnsi="Times New Roman" w:cs="Times New Roman"/>
          <w:color w:val="4A595C"/>
          <w:position w:val="-2"/>
          <w:sz w:val="28"/>
          <w:szCs w:val="28"/>
        </w:rPr>
        <w:t>ственном университете телекоммуникаций им. проф. М. А. Бонч-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Бруевича (далее – Университет) осуществляется на основе настоящего Положения и Положения о р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е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дакционно-издательском совете (далее – РИС).</w:t>
      </w:r>
    </w:p>
    <w:p w:rsidR="003A5C97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1.2. Редакционно-издательская деятельность — это комплекс организационно-</w:t>
      </w:r>
      <w:r w:rsidRPr="007747AF">
        <w:rPr>
          <w:rFonts w:ascii="Times New Roman" w:eastAsia="Times New Roman" w:hAnsi="Times New Roman" w:cs="Times New Roman"/>
          <w:color w:val="4A595C"/>
          <w:spacing w:val="-2"/>
          <w:sz w:val="28"/>
          <w:szCs w:val="28"/>
        </w:rPr>
        <w:t xml:space="preserve">технических мероприятий, направленных на выпуск учебно-методических, научных, справочных, рекламных, информационных и иных изданий (далее – произведение) в </w:t>
      </w:r>
      <w:r w:rsidR="008F6CA0" w:rsidRPr="007747AF">
        <w:rPr>
          <w:rFonts w:ascii="Times New Roman" w:eastAsia="Times New Roman" w:hAnsi="Times New Roman" w:cs="Times New Roman"/>
          <w:color w:val="4A595C"/>
          <w:spacing w:val="-2"/>
          <w:sz w:val="28"/>
          <w:szCs w:val="28"/>
        </w:rPr>
        <w:t>у</w:t>
      </w:r>
      <w:r w:rsidRPr="007747AF">
        <w:rPr>
          <w:rFonts w:ascii="Times New Roman" w:eastAsia="Times New Roman" w:hAnsi="Times New Roman" w:cs="Times New Roman"/>
          <w:color w:val="4A595C"/>
          <w:spacing w:val="-2"/>
          <w:sz w:val="28"/>
          <w:szCs w:val="28"/>
        </w:rPr>
        <w:t>ниверсите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те.</w:t>
      </w:r>
    </w:p>
    <w:p w:rsidR="00D4423B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1.3. Редакционно-издательская деятельность в Университете осуществляется Редакционно-издательским отделом</w:t>
      </w:r>
      <w:r w:rsidR="00D4423B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(РИО)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, входящим в состав </w:t>
      </w:r>
      <w:r w:rsidR="000709F8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У</w:t>
      </w:r>
      <w:r w:rsidR="00D4423B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правления инфо</w:t>
      </w:r>
      <w:r w:rsidR="00D4423B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р</w:t>
      </w:r>
      <w:r w:rsidR="00D4423B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мационно-образовательных ресурсов (УИОР)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, являющимся структурным подразд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е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лением Университета. </w:t>
      </w:r>
      <w:r w:rsidR="00D4423B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РИО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действует на основании Положения </w:t>
      </w:r>
      <w:r w:rsidR="00D4423B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о редакционно-издательском отделе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, настоящего Положения и иных нормативных документов, де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й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ствующих в Университете.</w:t>
      </w:r>
    </w:p>
    <w:p w:rsidR="00D4423B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1.4. Основной задачей редакционно-издательской деятельности является обе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с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печение основных видов деятельности, предусмотренных Уставом Университета, высококачественными печатными и электронными изданиями, популяризация р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е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зультатов научных исследований по разрабатываемым в Университете научным н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а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правлениям пут</w:t>
      </w:r>
      <w:r w:rsidR="00D4423B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е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м организации процесса рецензирования созданных в Университете произведений, их </w:t>
      </w:r>
      <w:r w:rsidR="00D4423B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до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печатной подготовки и издания.</w:t>
      </w:r>
    </w:p>
    <w:p w:rsidR="00D4423B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lastRenderedPageBreak/>
        <w:t>1.5. Предметом проведения редакционно-издательских мероприятий, регул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и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руемых данным </w:t>
      </w:r>
      <w:r w:rsidR="008F6CA0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П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оложением, являются произведения, созданные</w:t>
      </w:r>
      <w:r w:rsidR="00D4423B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:</w:t>
      </w:r>
    </w:p>
    <w:p w:rsidR="00D4423B" w:rsidRPr="007747AF" w:rsidRDefault="003315C4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pacing w:val="-4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pacing w:val="-4"/>
          <w:sz w:val="28"/>
          <w:szCs w:val="28"/>
        </w:rPr>
        <w:t xml:space="preserve">- </w:t>
      </w:r>
      <w:r w:rsidR="003A5C97" w:rsidRPr="007747AF">
        <w:rPr>
          <w:rFonts w:ascii="Times New Roman" w:eastAsia="Times New Roman" w:hAnsi="Times New Roman" w:cs="Times New Roman"/>
          <w:color w:val="4A595C"/>
          <w:spacing w:val="-4"/>
          <w:sz w:val="28"/>
          <w:szCs w:val="28"/>
        </w:rPr>
        <w:t xml:space="preserve">сотрудниками </w:t>
      </w:r>
      <w:r w:rsidR="008F6CA0" w:rsidRPr="007747AF">
        <w:rPr>
          <w:rFonts w:ascii="Times New Roman" w:eastAsia="Times New Roman" w:hAnsi="Times New Roman" w:cs="Times New Roman"/>
          <w:color w:val="4A595C"/>
          <w:spacing w:val="-4"/>
          <w:sz w:val="28"/>
          <w:szCs w:val="28"/>
        </w:rPr>
        <w:t>у</w:t>
      </w:r>
      <w:r w:rsidR="003A5C97" w:rsidRPr="007747AF">
        <w:rPr>
          <w:rFonts w:ascii="Times New Roman" w:eastAsia="Times New Roman" w:hAnsi="Times New Roman" w:cs="Times New Roman"/>
          <w:color w:val="4A595C"/>
          <w:spacing w:val="-4"/>
          <w:sz w:val="28"/>
          <w:szCs w:val="28"/>
        </w:rPr>
        <w:t>ниверситета в рамках должностных обязанностей на основании трудовых договоров в соответствии с их перспективными и годовыми планами, а та</w:t>
      </w:r>
      <w:r w:rsidR="003A5C97" w:rsidRPr="007747AF">
        <w:rPr>
          <w:rFonts w:ascii="Times New Roman" w:eastAsia="Times New Roman" w:hAnsi="Times New Roman" w:cs="Times New Roman"/>
          <w:color w:val="4A595C"/>
          <w:spacing w:val="-4"/>
          <w:sz w:val="28"/>
          <w:szCs w:val="28"/>
        </w:rPr>
        <w:t>к</w:t>
      </w:r>
      <w:r w:rsidR="003A5C97" w:rsidRPr="007747AF">
        <w:rPr>
          <w:rFonts w:ascii="Times New Roman" w:eastAsia="Times New Roman" w:hAnsi="Times New Roman" w:cs="Times New Roman"/>
          <w:color w:val="4A595C"/>
          <w:spacing w:val="-4"/>
          <w:sz w:val="28"/>
          <w:szCs w:val="28"/>
        </w:rPr>
        <w:t xml:space="preserve">же </w:t>
      </w:r>
      <w:r w:rsidR="008F6CA0" w:rsidRPr="007747AF">
        <w:rPr>
          <w:rFonts w:ascii="Times New Roman" w:eastAsia="Times New Roman" w:hAnsi="Times New Roman" w:cs="Times New Roman"/>
          <w:color w:val="4A595C"/>
          <w:spacing w:val="-4"/>
          <w:sz w:val="28"/>
          <w:szCs w:val="28"/>
        </w:rPr>
        <w:t xml:space="preserve">Служебного соглашения </w:t>
      </w:r>
      <w:r w:rsidR="003A5C97" w:rsidRPr="007747AF">
        <w:rPr>
          <w:rFonts w:ascii="Times New Roman" w:eastAsia="Times New Roman" w:hAnsi="Times New Roman" w:cs="Times New Roman"/>
          <w:color w:val="4A595C"/>
          <w:spacing w:val="-4"/>
          <w:sz w:val="28"/>
          <w:szCs w:val="28"/>
        </w:rPr>
        <w:t>на создание произведения, заключ</w:t>
      </w:r>
      <w:r w:rsidR="00D4423B" w:rsidRPr="007747AF">
        <w:rPr>
          <w:rFonts w:ascii="Times New Roman" w:eastAsia="Times New Roman" w:hAnsi="Times New Roman" w:cs="Times New Roman"/>
          <w:color w:val="4A595C"/>
          <w:spacing w:val="-4"/>
          <w:sz w:val="28"/>
          <w:szCs w:val="28"/>
        </w:rPr>
        <w:t>е</w:t>
      </w:r>
      <w:r w:rsidR="003A5C97" w:rsidRPr="007747AF">
        <w:rPr>
          <w:rFonts w:ascii="Times New Roman" w:eastAsia="Times New Roman" w:hAnsi="Times New Roman" w:cs="Times New Roman"/>
          <w:color w:val="4A595C"/>
          <w:spacing w:val="-4"/>
          <w:sz w:val="28"/>
          <w:szCs w:val="28"/>
        </w:rPr>
        <w:t>нных от имени Ун</w:t>
      </w:r>
      <w:r w:rsidR="003A5C97" w:rsidRPr="007747AF">
        <w:rPr>
          <w:rFonts w:ascii="Times New Roman" w:eastAsia="Times New Roman" w:hAnsi="Times New Roman" w:cs="Times New Roman"/>
          <w:color w:val="4A595C"/>
          <w:spacing w:val="-4"/>
          <w:sz w:val="28"/>
          <w:szCs w:val="28"/>
        </w:rPr>
        <w:t>и</w:t>
      </w:r>
      <w:r w:rsidR="003A5C97" w:rsidRPr="007747AF">
        <w:rPr>
          <w:rFonts w:ascii="Times New Roman" w:eastAsia="Times New Roman" w:hAnsi="Times New Roman" w:cs="Times New Roman"/>
          <w:color w:val="4A595C"/>
          <w:spacing w:val="-4"/>
          <w:sz w:val="28"/>
          <w:szCs w:val="28"/>
        </w:rPr>
        <w:t>верситета;</w:t>
      </w:r>
    </w:p>
    <w:p w:rsidR="00D4423B" w:rsidRPr="007747AF" w:rsidRDefault="003315C4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- </w:t>
      </w:r>
      <w:r w:rsidR="003A5C97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в результате осуществления научно-исследовательских работ в рамках в</w:t>
      </w:r>
      <w:r w:rsidR="003A5C97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ы</w:t>
      </w:r>
      <w:r w:rsidR="003A5C97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полнения контрактов, грантов, различных договоров на выполнение научно-исследовательских работ;</w:t>
      </w:r>
    </w:p>
    <w:p w:rsidR="00D4423B" w:rsidRPr="007747AF" w:rsidRDefault="003315C4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- </w:t>
      </w:r>
      <w:r w:rsidR="003A5C97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сотрудниками </w:t>
      </w:r>
      <w:r w:rsidR="000709F8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у</w:t>
      </w:r>
      <w:r w:rsidR="003A5C97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ниверситета и иными лицами в инициативном порядке.</w:t>
      </w:r>
    </w:p>
    <w:p w:rsidR="00D4423B" w:rsidRPr="00061358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pacing w:val="-2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1.</w:t>
      </w:r>
      <w:r w:rsidR="003315C4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6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. Использование авторских и смежных прав, связанных с выпуском Ун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и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верситетом различных видов литературы, регулируются законодательством РФ, трудовыми договорами, заключенными Университетом с работниками, Положением </w:t>
      </w:r>
      <w:r w:rsidRPr="00061358">
        <w:rPr>
          <w:rFonts w:ascii="Times New Roman" w:eastAsia="Times New Roman" w:hAnsi="Times New Roman" w:cs="Times New Roman"/>
          <w:color w:val="4A595C"/>
          <w:spacing w:val="-2"/>
          <w:sz w:val="28"/>
          <w:szCs w:val="28"/>
        </w:rPr>
        <w:t xml:space="preserve">об интеллектуальной собственности в Университете, </w:t>
      </w:r>
      <w:r w:rsidR="00D4423B" w:rsidRPr="00061358">
        <w:rPr>
          <w:rFonts w:ascii="Times New Roman" w:eastAsia="Times New Roman" w:hAnsi="Times New Roman" w:cs="Times New Roman"/>
          <w:color w:val="4A595C"/>
          <w:spacing w:val="-2"/>
          <w:sz w:val="28"/>
          <w:szCs w:val="28"/>
        </w:rPr>
        <w:t>Соглашением о служебном пр</w:t>
      </w:r>
      <w:r w:rsidR="00D4423B" w:rsidRPr="00061358">
        <w:rPr>
          <w:rFonts w:ascii="Times New Roman" w:eastAsia="Times New Roman" w:hAnsi="Times New Roman" w:cs="Times New Roman"/>
          <w:color w:val="4A595C"/>
          <w:spacing w:val="-2"/>
          <w:sz w:val="28"/>
          <w:szCs w:val="28"/>
        </w:rPr>
        <w:t>о</w:t>
      </w:r>
      <w:r w:rsidR="00D4423B" w:rsidRPr="00061358">
        <w:rPr>
          <w:rFonts w:ascii="Times New Roman" w:eastAsia="Times New Roman" w:hAnsi="Times New Roman" w:cs="Times New Roman"/>
          <w:color w:val="4A595C"/>
          <w:spacing w:val="-2"/>
          <w:sz w:val="28"/>
          <w:szCs w:val="28"/>
        </w:rPr>
        <w:t xml:space="preserve">изведении, </w:t>
      </w:r>
      <w:r w:rsidRPr="00061358">
        <w:rPr>
          <w:rFonts w:ascii="Times New Roman" w:eastAsia="Times New Roman" w:hAnsi="Times New Roman" w:cs="Times New Roman"/>
          <w:color w:val="4A595C"/>
          <w:spacing w:val="-2"/>
          <w:sz w:val="28"/>
          <w:szCs w:val="28"/>
        </w:rPr>
        <w:t>а также иными договорами, заключ</w:t>
      </w:r>
      <w:r w:rsidR="00D4423B" w:rsidRPr="00061358">
        <w:rPr>
          <w:rFonts w:ascii="Times New Roman" w:eastAsia="Times New Roman" w:hAnsi="Times New Roman" w:cs="Times New Roman"/>
          <w:color w:val="4A595C"/>
          <w:spacing w:val="-2"/>
          <w:sz w:val="28"/>
          <w:szCs w:val="28"/>
        </w:rPr>
        <w:t>е</w:t>
      </w:r>
      <w:r w:rsidRPr="00061358">
        <w:rPr>
          <w:rFonts w:ascii="Times New Roman" w:eastAsia="Times New Roman" w:hAnsi="Times New Roman" w:cs="Times New Roman"/>
          <w:color w:val="4A595C"/>
          <w:spacing w:val="-2"/>
          <w:sz w:val="28"/>
          <w:szCs w:val="28"/>
        </w:rPr>
        <w:t>нными Университетом с авторами.</w:t>
      </w:r>
    </w:p>
    <w:p w:rsidR="00D4423B" w:rsidRPr="007747AF" w:rsidRDefault="00D4423B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</w:p>
    <w:p w:rsidR="00D4423B" w:rsidRPr="007747AF" w:rsidRDefault="003A5C97" w:rsidP="007747AF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b/>
          <w:bCs/>
          <w:color w:val="4A595C"/>
          <w:sz w:val="28"/>
          <w:szCs w:val="28"/>
        </w:rPr>
        <w:t>2. Организация редакционно-издательской деятельности</w:t>
      </w:r>
    </w:p>
    <w:p w:rsidR="00D4423B" w:rsidRPr="007747AF" w:rsidRDefault="00D4423B" w:rsidP="007747AF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4A595C"/>
          <w:sz w:val="28"/>
          <w:szCs w:val="28"/>
        </w:rPr>
      </w:pPr>
    </w:p>
    <w:p w:rsidR="00D4423B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2.1. Редакционно-издательская деятельность по выпуску произведений в п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е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чатном и электронном вариантах организуется РИС на основе планов, рассмотре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н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ных на его заседаниях и</w:t>
      </w:r>
      <w:r w:rsidR="00D4423B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утвержденных приказом Ректора.</w:t>
      </w:r>
    </w:p>
    <w:p w:rsidR="00D4423B" w:rsidRPr="00061358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pacing w:val="-2"/>
          <w:sz w:val="28"/>
          <w:szCs w:val="28"/>
        </w:rPr>
      </w:pPr>
      <w:r w:rsidRPr="00061358">
        <w:rPr>
          <w:rFonts w:ascii="Times New Roman" w:eastAsia="Times New Roman" w:hAnsi="Times New Roman" w:cs="Times New Roman"/>
          <w:color w:val="4A595C"/>
          <w:spacing w:val="-2"/>
          <w:sz w:val="28"/>
          <w:szCs w:val="28"/>
        </w:rPr>
        <w:t>2.2. Текущий контроль организаци</w:t>
      </w:r>
      <w:r w:rsidR="00D4423B" w:rsidRPr="00061358">
        <w:rPr>
          <w:rFonts w:ascii="Times New Roman" w:eastAsia="Times New Roman" w:hAnsi="Times New Roman" w:cs="Times New Roman"/>
          <w:color w:val="4A595C"/>
          <w:spacing w:val="-2"/>
          <w:sz w:val="28"/>
          <w:szCs w:val="28"/>
        </w:rPr>
        <w:t>и</w:t>
      </w:r>
      <w:r w:rsidRPr="00061358">
        <w:rPr>
          <w:rFonts w:ascii="Times New Roman" w:eastAsia="Times New Roman" w:hAnsi="Times New Roman" w:cs="Times New Roman"/>
          <w:color w:val="4A595C"/>
          <w:spacing w:val="-2"/>
          <w:sz w:val="28"/>
          <w:szCs w:val="28"/>
        </w:rPr>
        <w:t xml:space="preserve"> редакционно-издательской деятельности в Университете осуществляет проректор, назначенный приказом </w:t>
      </w:r>
      <w:r w:rsidR="003315C4" w:rsidRPr="00061358">
        <w:rPr>
          <w:rFonts w:ascii="Times New Roman" w:eastAsia="Times New Roman" w:hAnsi="Times New Roman" w:cs="Times New Roman"/>
          <w:color w:val="4A595C"/>
          <w:spacing w:val="-2"/>
          <w:sz w:val="28"/>
          <w:szCs w:val="28"/>
        </w:rPr>
        <w:t>р</w:t>
      </w:r>
      <w:r w:rsidRPr="00061358">
        <w:rPr>
          <w:rFonts w:ascii="Times New Roman" w:eastAsia="Times New Roman" w:hAnsi="Times New Roman" w:cs="Times New Roman"/>
          <w:color w:val="4A595C"/>
          <w:spacing w:val="-2"/>
          <w:sz w:val="28"/>
          <w:szCs w:val="28"/>
        </w:rPr>
        <w:t xml:space="preserve">ектора </w:t>
      </w:r>
      <w:r w:rsidR="00D4423B" w:rsidRPr="00061358">
        <w:rPr>
          <w:rFonts w:ascii="Times New Roman" w:eastAsia="Times New Roman" w:hAnsi="Times New Roman" w:cs="Times New Roman"/>
          <w:color w:val="4A595C"/>
          <w:spacing w:val="-2"/>
          <w:sz w:val="28"/>
          <w:szCs w:val="28"/>
        </w:rPr>
        <w:t>у</w:t>
      </w:r>
      <w:r w:rsidRPr="00061358">
        <w:rPr>
          <w:rFonts w:ascii="Times New Roman" w:eastAsia="Times New Roman" w:hAnsi="Times New Roman" w:cs="Times New Roman"/>
          <w:color w:val="4A595C"/>
          <w:spacing w:val="-2"/>
          <w:sz w:val="28"/>
          <w:szCs w:val="28"/>
        </w:rPr>
        <w:t>ниверситета.</w:t>
      </w:r>
    </w:p>
    <w:p w:rsidR="00D4423B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2.3. РИС принимает решения о выпуске произведения на основе:</w:t>
      </w:r>
    </w:p>
    <w:p w:rsidR="00D4423B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- анализа обеспеченности различных видов деятельности, осуществляемых </w:t>
      </w:r>
      <w:r w:rsidR="00233191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у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ниверситетом в соответствии с </w:t>
      </w:r>
      <w:r w:rsidR="00233191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У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ставом;</w:t>
      </w:r>
    </w:p>
    <w:p w:rsidR="00D4423B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- заявок </w:t>
      </w:r>
      <w:r w:rsidR="00233191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р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ектора и проректоров </w:t>
      </w:r>
      <w:r w:rsidR="00D4423B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у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ниверситета;</w:t>
      </w:r>
    </w:p>
    <w:p w:rsidR="00D4423B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- заявок структурных подразделений</w:t>
      </w:r>
      <w:r w:rsidR="00D4423B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.</w:t>
      </w:r>
    </w:p>
    <w:p w:rsidR="00D4423B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lastRenderedPageBreak/>
        <w:t>2.4. Анализ обеспеченности различных видов деятельности, осуществляемых Университетом в соответствии с Уставом, проводят профильные проректоры на о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с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новании:</w:t>
      </w:r>
    </w:p>
    <w:p w:rsidR="00233191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- данных, предоставляемых кафедрами и </w:t>
      </w:r>
      <w:r w:rsidR="00233191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б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иблиотекой </w:t>
      </w:r>
      <w:r w:rsidR="00233191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у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ниверситета;</w:t>
      </w:r>
    </w:p>
    <w:p w:rsidR="00233191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- перспективных и годовых планов </w:t>
      </w:r>
      <w:r w:rsidR="00233191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факультетов 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по созданию соответству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ю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щей продукции</w:t>
      </w:r>
      <w:r w:rsidR="00233191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.</w:t>
      </w:r>
    </w:p>
    <w:p w:rsidR="00233191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2.5. В случае </w:t>
      </w:r>
      <w:r w:rsidR="00306C83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подписания 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от имени Университета </w:t>
      </w:r>
      <w:r w:rsidR="003315C4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соглашений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</w:t>
      </w:r>
      <w:r w:rsidR="00306C83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о служебных произведениях </w:t>
      </w:r>
      <w:r w:rsidR="00851D0E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с авторами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РИС принимает решение о выпуске продукции после прохождения этапов редакционно-издательской деятельности</w:t>
      </w:r>
      <w:r w:rsidR="00A10C69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.</w:t>
      </w:r>
    </w:p>
    <w:p w:rsidR="00233191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2.6. Результаты проведенного анализа, а также иные заявки представляются в РИС в сроки, определ</w:t>
      </w:r>
      <w:r w:rsidR="00233191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е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нные в разд</w:t>
      </w:r>
      <w:r w:rsidR="00233191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. 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4 настоящего Положения.</w:t>
      </w:r>
    </w:p>
    <w:p w:rsidR="00233191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2.7. Редакционную подготовку рукописей в соответствии с утвержденным </w:t>
      </w:r>
      <w:r w:rsidR="00233191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р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ектором </w:t>
      </w:r>
      <w:r w:rsidR="00233191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у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ниверситета планом издания осуществляет </w:t>
      </w:r>
      <w:r w:rsidR="00233191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редакционно-издательский отдел.</w:t>
      </w:r>
    </w:p>
    <w:p w:rsidR="00233191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2.8. В исключительных случаях допускается издание внеплановой литературы. Решение об этом оформляется соответствующим </w:t>
      </w:r>
      <w:r w:rsidR="00233191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распоряжением проректора 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на о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с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новании рекомендации РИС.</w:t>
      </w:r>
    </w:p>
    <w:p w:rsidR="00233191" w:rsidRPr="007747AF" w:rsidRDefault="00233191" w:rsidP="007747AF">
      <w:pPr>
        <w:spacing w:line="360" w:lineRule="auto"/>
        <w:rPr>
          <w:rFonts w:ascii="Times New Roman" w:eastAsia="Times New Roman" w:hAnsi="Times New Roman" w:cs="Times New Roman"/>
          <w:b/>
          <w:bCs/>
          <w:color w:val="4A595C"/>
          <w:sz w:val="28"/>
          <w:szCs w:val="28"/>
        </w:rPr>
      </w:pPr>
    </w:p>
    <w:p w:rsidR="00233191" w:rsidRPr="007747AF" w:rsidRDefault="003A5C97" w:rsidP="007747AF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4A595C"/>
          <w:spacing w:val="-4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b/>
          <w:bCs/>
          <w:color w:val="4A595C"/>
          <w:sz w:val="28"/>
          <w:szCs w:val="28"/>
        </w:rPr>
        <w:t>3. Этапы редакционно-издательской работы.</w:t>
      </w:r>
      <w:r w:rsidR="00061358">
        <w:rPr>
          <w:rFonts w:ascii="Times New Roman" w:eastAsia="Times New Roman" w:hAnsi="Times New Roman" w:cs="Times New Roman"/>
          <w:b/>
          <w:bCs/>
          <w:color w:val="4A595C"/>
          <w:sz w:val="28"/>
          <w:szCs w:val="28"/>
        </w:rPr>
        <w:br/>
      </w:r>
      <w:r w:rsidRPr="007747AF">
        <w:rPr>
          <w:rFonts w:ascii="Times New Roman" w:eastAsia="Times New Roman" w:hAnsi="Times New Roman" w:cs="Times New Roman"/>
          <w:b/>
          <w:bCs/>
          <w:color w:val="4A595C"/>
          <w:sz w:val="28"/>
          <w:szCs w:val="28"/>
        </w:rPr>
        <w:t>Требования к материалам, включенным в годовой план издания.</w:t>
      </w:r>
      <w:r w:rsidR="00061358">
        <w:rPr>
          <w:rFonts w:ascii="Times New Roman" w:eastAsia="Times New Roman" w:hAnsi="Times New Roman" w:cs="Times New Roman"/>
          <w:b/>
          <w:bCs/>
          <w:color w:val="4A595C"/>
          <w:sz w:val="28"/>
          <w:szCs w:val="28"/>
        </w:rPr>
        <w:br/>
      </w:r>
      <w:r w:rsidRPr="007747AF">
        <w:rPr>
          <w:rFonts w:ascii="Times New Roman" w:eastAsia="Times New Roman" w:hAnsi="Times New Roman" w:cs="Times New Roman"/>
          <w:b/>
          <w:bCs/>
          <w:color w:val="4A595C"/>
          <w:spacing w:val="-4"/>
          <w:sz w:val="28"/>
          <w:szCs w:val="28"/>
        </w:rPr>
        <w:t>Сопроводите</w:t>
      </w:r>
      <w:r w:rsidR="00061358">
        <w:rPr>
          <w:rFonts w:ascii="Times New Roman" w:eastAsia="Times New Roman" w:hAnsi="Times New Roman" w:cs="Times New Roman"/>
          <w:b/>
          <w:bCs/>
          <w:color w:val="4A595C"/>
          <w:spacing w:val="-4"/>
          <w:sz w:val="28"/>
          <w:szCs w:val="28"/>
        </w:rPr>
        <w:t>льная документация к рукописям,</w:t>
      </w:r>
      <w:r w:rsidR="00061358">
        <w:rPr>
          <w:rFonts w:ascii="Times New Roman" w:eastAsia="Times New Roman" w:hAnsi="Times New Roman" w:cs="Times New Roman"/>
          <w:b/>
          <w:bCs/>
          <w:color w:val="4A595C"/>
          <w:spacing w:val="-4"/>
          <w:sz w:val="28"/>
          <w:szCs w:val="28"/>
        </w:rPr>
        <w:br/>
      </w:r>
      <w:r w:rsidRPr="007747AF">
        <w:rPr>
          <w:rFonts w:ascii="Times New Roman" w:eastAsia="Times New Roman" w:hAnsi="Times New Roman" w:cs="Times New Roman"/>
          <w:b/>
          <w:bCs/>
          <w:color w:val="4A595C"/>
          <w:spacing w:val="-4"/>
          <w:sz w:val="28"/>
          <w:szCs w:val="28"/>
        </w:rPr>
        <w:t>вкл</w:t>
      </w:r>
      <w:r w:rsidR="00233191" w:rsidRPr="007747AF">
        <w:rPr>
          <w:rFonts w:ascii="Times New Roman" w:eastAsia="Times New Roman" w:hAnsi="Times New Roman" w:cs="Times New Roman"/>
          <w:b/>
          <w:bCs/>
          <w:color w:val="4A595C"/>
          <w:spacing w:val="-4"/>
          <w:sz w:val="28"/>
          <w:szCs w:val="28"/>
        </w:rPr>
        <w:t>юченным в годовой план издания</w:t>
      </w:r>
    </w:p>
    <w:p w:rsidR="00233191" w:rsidRPr="007747AF" w:rsidRDefault="00233191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pacing w:val="-4"/>
          <w:sz w:val="28"/>
          <w:szCs w:val="28"/>
        </w:rPr>
      </w:pPr>
    </w:p>
    <w:p w:rsidR="00233191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3.1. Этапами редакционно-издательской деятельности являются:</w:t>
      </w:r>
    </w:p>
    <w:p w:rsidR="00233191" w:rsidRPr="007747AF" w:rsidRDefault="00233191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-</w:t>
      </w:r>
      <w:r w:rsidR="003A5C97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рецензирование;</w:t>
      </w:r>
    </w:p>
    <w:p w:rsidR="00233191" w:rsidRPr="007747AF" w:rsidRDefault="00233191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- рекомендация кафедры</w:t>
      </w:r>
      <w:r w:rsidR="003A5C97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или научного подразделения 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университета</w:t>
      </w:r>
      <w:r w:rsidR="003A5C97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;</w:t>
      </w:r>
    </w:p>
    <w:p w:rsidR="00233191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- утверждение е</w:t>
      </w:r>
      <w:r w:rsidR="00233191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е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на заседании совета соответствующего факультета;</w:t>
      </w:r>
    </w:p>
    <w:p w:rsidR="00800385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- обсуждение сводных планов на заседании РИС;</w:t>
      </w:r>
    </w:p>
    <w:p w:rsidR="00800385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- экспертиза рукописей в РИС;</w:t>
      </w:r>
    </w:p>
    <w:p w:rsidR="00800385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- редактирование рукописи в </w:t>
      </w:r>
      <w:r w:rsidR="00800385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редакционно-издательском отделе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;</w:t>
      </w:r>
    </w:p>
    <w:p w:rsidR="00800385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- выпуск издания.</w:t>
      </w:r>
    </w:p>
    <w:p w:rsidR="00800385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lastRenderedPageBreak/>
        <w:t xml:space="preserve">3.2. Сопроводительная документация </w:t>
      </w:r>
      <w:r w:rsidR="00800385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к рукописи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включает:</w:t>
      </w:r>
    </w:p>
    <w:p w:rsidR="00800385" w:rsidRPr="007747AF" w:rsidRDefault="00800385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- заявку на издание (прил. 1</w:t>
      </w:r>
      <w:r w:rsidR="003E781F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)</w:t>
      </w:r>
      <w:r w:rsidR="00475642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или план-проспект монографии (прил.</w:t>
      </w:r>
      <w:r w:rsidR="003E781F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 </w:t>
      </w:r>
      <w:r w:rsidR="00475642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2</w:t>
      </w:r>
      <w:r w:rsidR="0095359B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)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;</w:t>
      </w:r>
    </w:p>
    <w:p w:rsidR="00800385" w:rsidRPr="007747AF" w:rsidRDefault="00800385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- Соглашение о служебном произведении (прил. </w:t>
      </w:r>
      <w:r w:rsidR="00475642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3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);</w:t>
      </w:r>
    </w:p>
    <w:p w:rsidR="00475642" w:rsidRPr="007747AF" w:rsidRDefault="00475642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- выписку из протокола заседания кафедры;</w:t>
      </w:r>
    </w:p>
    <w:p w:rsidR="00800385" w:rsidRPr="007747AF" w:rsidRDefault="00800385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- рецензии (одна или две в зависимости от вида издания);</w:t>
      </w:r>
    </w:p>
    <w:p w:rsidR="00800385" w:rsidRPr="007747AF" w:rsidRDefault="003604B1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- бланк</w:t>
      </w:r>
      <w:r w:rsidR="00475642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</w:t>
      </w:r>
      <w:r w:rsidR="00E4684D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«В</w:t>
      </w:r>
      <w:r w:rsidR="00475642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библиотеку</w:t>
      </w:r>
      <w:r w:rsidR="00E4684D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»</w:t>
      </w:r>
      <w:r w:rsidR="00C11896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(прил</w:t>
      </w:r>
      <w:r w:rsidR="00475642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.</w:t>
      </w:r>
      <w:r w:rsidR="00C11896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 4).</w:t>
      </w:r>
    </w:p>
    <w:p w:rsidR="00475642" w:rsidRPr="007747AF" w:rsidRDefault="00475642" w:rsidP="007747AF">
      <w:pPr>
        <w:spacing w:line="360" w:lineRule="auto"/>
        <w:rPr>
          <w:rFonts w:ascii="Times New Roman" w:eastAsia="Times New Roman" w:hAnsi="Times New Roman" w:cs="Times New Roman"/>
          <w:b/>
          <w:bCs/>
          <w:color w:val="4A595C"/>
          <w:sz w:val="28"/>
          <w:szCs w:val="28"/>
        </w:rPr>
      </w:pPr>
    </w:p>
    <w:p w:rsidR="00475642" w:rsidRPr="007747AF" w:rsidRDefault="003A5C97" w:rsidP="007747AF">
      <w:pPr>
        <w:spacing w:line="36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b/>
          <w:bCs/>
          <w:color w:val="4A595C"/>
          <w:sz w:val="28"/>
          <w:szCs w:val="28"/>
        </w:rPr>
        <w:t>4. Реализация издательского цикла</w:t>
      </w:r>
    </w:p>
    <w:p w:rsidR="00475642" w:rsidRPr="007747AF" w:rsidRDefault="00475642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</w:p>
    <w:p w:rsidR="00475642" w:rsidRPr="00061358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pacing w:val="-2"/>
          <w:sz w:val="28"/>
          <w:szCs w:val="28"/>
        </w:rPr>
      </w:pPr>
      <w:r w:rsidRPr="00061358">
        <w:rPr>
          <w:rFonts w:ascii="Times New Roman" w:eastAsia="Times New Roman" w:hAnsi="Times New Roman" w:cs="Times New Roman"/>
          <w:color w:val="4A595C"/>
          <w:spacing w:val="-2"/>
          <w:sz w:val="28"/>
          <w:szCs w:val="28"/>
        </w:rPr>
        <w:t>4.1</w:t>
      </w:r>
      <w:r w:rsidR="00AC0E90" w:rsidRPr="00061358">
        <w:rPr>
          <w:rFonts w:ascii="Times New Roman" w:eastAsia="Times New Roman" w:hAnsi="Times New Roman" w:cs="Times New Roman"/>
          <w:color w:val="4A595C"/>
          <w:spacing w:val="-2"/>
          <w:sz w:val="28"/>
          <w:szCs w:val="28"/>
        </w:rPr>
        <w:t>.</w:t>
      </w:r>
      <w:r w:rsidRPr="00061358">
        <w:rPr>
          <w:rFonts w:ascii="Times New Roman" w:eastAsia="Times New Roman" w:hAnsi="Times New Roman" w:cs="Times New Roman"/>
          <w:color w:val="4A595C"/>
          <w:spacing w:val="-2"/>
          <w:sz w:val="28"/>
          <w:szCs w:val="28"/>
        </w:rPr>
        <w:t xml:space="preserve"> Планирование редакционно-издательской деятельности осуществляется </w:t>
      </w:r>
      <w:r w:rsidR="00475642" w:rsidRPr="00061358">
        <w:rPr>
          <w:rFonts w:ascii="Times New Roman" w:eastAsia="Times New Roman" w:hAnsi="Times New Roman" w:cs="Times New Roman"/>
          <w:color w:val="4A595C"/>
          <w:spacing w:val="-2"/>
          <w:sz w:val="28"/>
          <w:szCs w:val="28"/>
        </w:rPr>
        <w:t>ежегодно</w:t>
      </w:r>
      <w:r w:rsidRPr="00061358">
        <w:rPr>
          <w:rFonts w:ascii="Times New Roman" w:eastAsia="Times New Roman" w:hAnsi="Times New Roman" w:cs="Times New Roman"/>
          <w:color w:val="4A595C"/>
          <w:spacing w:val="-2"/>
          <w:sz w:val="28"/>
          <w:szCs w:val="28"/>
        </w:rPr>
        <w:t xml:space="preserve"> с уч</w:t>
      </w:r>
      <w:r w:rsidR="00475642" w:rsidRPr="00061358">
        <w:rPr>
          <w:rFonts w:ascii="Times New Roman" w:eastAsia="Times New Roman" w:hAnsi="Times New Roman" w:cs="Times New Roman"/>
          <w:color w:val="4A595C"/>
          <w:spacing w:val="-2"/>
          <w:sz w:val="28"/>
          <w:szCs w:val="28"/>
        </w:rPr>
        <w:t>е</w:t>
      </w:r>
      <w:r w:rsidRPr="00061358">
        <w:rPr>
          <w:rFonts w:ascii="Times New Roman" w:eastAsia="Times New Roman" w:hAnsi="Times New Roman" w:cs="Times New Roman"/>
          <w:color w:val="4A595C"/>
          <w:spacing w:val="-2"/>
          <w:sz w:val="28"/>
          <w:szCs w:val="28"/>
        </w:rPr>
        <w:t xml:space="preserve">том </w:t>
      </w:r>
      <w:r w:rsidR="00475642" w:rsidRPr="00061358">
        <w:rPr>
          <w:rFonts w:ascii="Times New Roman" w:eastAsia="Times New Roman" w:hAnsi="Times New Roman" w:cs="Times New Roman"/>
          <w:color w:val="4A595C"/>
          <w:spacing w:val="-2"/>
          <w:sz w:val="28"/>
          <w:szCs w:val="28"/>
        </w:rPr>
        <w:t>потребностей</w:t>
      </w:r>
      <w:r w:rsidRPr="00061358">
        <w:rPr>
          <w:rFonts w:ascii="Times New Roman" w:eastAsia="Times New Roman" w:hAnsi="Times New Roman" w:cs="Times New Roman"/>
          <w:color w:val="4A595C"/>
          <w:spacing w:val="-2"/>
          <w:sz w:val="28"/>
          <w:szCs w:val="28"/>
        </w:rPr>
        <w:t xml:space="preserve"> факультет</w:t>
      </w:r>
      <w:r w:rsidR="00475642" w:rsidRPr="00061358">
        <w:rPr>
          <w:rFonts w:ascii="Times New Roman" w:eastAsia="Times New Roman" w:hAnsi="Times New Roman" w:cs="Times New Roman"/>
          <w:color w:val="4A595C"/>
          <w:spacing w:val="-2"/>
          <w:sz w:val="28"/>
          <w:szCs w:val="28"/>
        </w:rPr>
        <w:t>ов</w:t>
      </w:r>
      <w:r w:rsidRPr="00061358">
        <w:rPr>
          <w:rFonts w:ascii="Times New Roman" w:eastAsia="Times New Roman" w:hAnsi="Times New Roman" w:cs="Times New Roman"/>
          <w:color w:val="4A595C"/>
          <w:spacing w:val="-2"/>
          <w:sz w:val="28"/>
          <w:szCs w:val="28"/>
        </w:rPr>
        <w:t xml:space="preserve"> и</w:t>
      </w:r>
      <w:r w:rsidR="00475642" w:rsidRPr="00061358">
        <w:rPr>
          <w:rFonts w:ascii="Times New Roman" w:eastAsia="Times New Roman" w:hAnsi="Times New Roman" w:cs="Times New Roman"/>
          <w:color w:val="4A595C"/>
          <w:spacing w:val="-2"/>
          <w:sz w:val="28"/>
          <w:szCs w:val="28"/>
        </w:rPr>
        <w:t xml:space="preserve"> других подразделений университета.</w:t>
      </w:r>
    </w:p>
    <w:p w:rsidR="00A10C69" w:rsidRPr="007747AF" w:rsidRDefault="00A10C69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4.2. Сроки сбора заявок ответственными за издательскую деятельность на ф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а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культетах – сентябрь–октябрь года, предшествующего изданию.</w:t>
      </w:r>
    </w:p>
    <w:p w:rsidR="00AC0E90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4.</w:t>
      </w:r>
      <w:r w:rsidR="00A10C69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3</w:t>
      </w:r>
      <w:r w:rsidR="00AC0E90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.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Начало очередного издательского цикла </w:t>
      </w:r>
      <w:r w:rsidR="00AC0E90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соответствует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</w:t>
      </w:r>
      <w:r w:rsidR="00306C83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времени утвержд</w:t>
      </w:r>
      <w:r w:rsidR="00306C83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е</w:t>
      </w:r>
      <w:r w:rsidR="00306C83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ния</w:t>
      </w:r>
      <w:r w:rsidR="00AC0E90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ректором план</w:t>
      </w:r>
      <w:r w:rsidR="00306C83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а</w:t>
      </w:r>
      <w:r w:rsidR="00AC0E90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издания на год.</w:t>
      </w:r>
    </w:p>
    <w:p w:rsidR="00AC0E90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4.</w:t>
      </w:r>
      <w:r w:rsidR="00A10C69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4</w:t>
      </w:r>
      <w:r w:rsidR="00AC0E90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.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Вопрос о рекомендации рукописи к публикации инициируется факульте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т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скими кафедрами и</w:t>
      </w:r>
      <w:r w:rsidR="00AC0E90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ли другими подразделениями университета.</w:t>
      </w:r>
    </w:p>
    <w:p w:rsidR="00A8769A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4.</w:t>
      </w:r>
      <w:r w:rsidR="00A10C69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5</w:t>
      </w:r>
      <w:r w:rsidR="00AC0E90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.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Решение о рекомендации рукописи к публикации принимается на засед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а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нии </w:t>
      </w:r>
      <w:r w:rsidR="00AC0E90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кафедры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, по итогам которого назнача</w:t>
      </w:r>
      <w:r w:rsidR="00A8769A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ю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тся рецензент</w:t>
      </w:r>
      <w:r w:rsidR="00A8769A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ы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(для </w:t>
      </w:r>
      <w:r w:rsidR="00A8769A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учебных пособий и 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научных публикаций – </w:t>
      </w:r>
      <w:r w:rsidR="00A8769A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два рецензента – один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внутренни</w:t>
      </w:r>
      <w:r w:rsidR="00A8769A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й и один внешний, для учебно-методических пособий – один внутренний рецензент)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. Принятое решение оформляется в виде </w:t>
      </w:r>
      <w:r w:rsidR="00A8769A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протокола заседания кафедры.</w:t>
      </w:r>
    </w:p>
    <w:p w:rsidR="00BE34AC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4.</w:t>
      </w:r>
      <w:r w:rsidR="00A10C69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6</w:t>
      </w:r>
      <w:r w:rsidR="00A8769A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.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</w:t>
      </w:r>
      <w:r w:rsidR="00A8769A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Выписка из протокола заседания кафедры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и полученный отзыв внутренн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е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го рецензента передаются </w:t>
      </w:r>
      <w:r w:rsidR="00BE34AC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в РИО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, который включает вопрос об обсуждении рукоп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и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си в повестку заседания </w:t>
      </w:r>
      <w:r w:rsidR="00BE34AC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редакционно-издательского совета.</w:t>
      </w:r>
    </w:p>
    <w:p w:rsidR="00D65BDD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4.</w:t>
      </w:r>
      <w:r w:rsidR="00A10C69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7</w:t>
      </w:r>
      <w:r w:rsidR="00BE34AC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.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В случае рекомендации к изданию научной монографии сначала назнач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а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ется предварительное обсуждение</w:t>
      </w:r>
      <w:r w:rsidR="00D65BDD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на заседании кафедры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, в ходе которого </w:t>
      </w:r>
      <w:r w:rsidR="00D65BDD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заведу</w:t>
      </w:r>
      <w:r w:rsidR="00D65BDD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ю</w:t>
      </w:r>
      <w:r w:rsidR="00D65BDD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щий кафедрой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предлагает рассмотре</w:t>
      </w:r>
      <w:r w:rsidR="00D65BDD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ть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</w:t>
      </w:r>
      <w:r w:rsidR="00D65BDD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монографию на заседании научно-технической комиссии ученого совета, после чего научное издание рассматривается на заседании РИС и включается в годовой план изданий.</w:t>
      </w:r>
    </w:p>
    <w:p w:rsidR="00D65BDD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lastRenderedPageBreak/>
        <w:t>4.</w:t>
      </w:r>
      <w:r w:rsidR="00A10C69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8</w:t>
      </w:r>
      <w:r w:rsidR="00D65BDD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.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При обсуждении заявки на заседании совета факультета присутствие а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в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тора не требуется.</w:t>
      </w:r>
    </w:p>
    <w:p w:rsidR="00D65BDD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4.</w:t>
      </w:r>
      <w:r w:rsidR="00A10C69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9</w:t>
      </w:r>
      <w:r w:rsidR="00D65BDD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.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В ходе обсуждения вопроса о рекомендации рукописи к публикации на з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а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седании совета факультета, руководитель подразделения, инициировавший вопрос, представляет краткую характеристику работы с указанием причин для рекоменд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а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ции ее к публикации. Зачитывается отзыв внутреннего рецензента (в случае обсу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ж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дения научной монографии также и внешнего (внешних) рецензентов). В случае признания необъективности рецензии может быть поставлен вопрос о ее отводе и назначении нового рецензента. По результатам обсуждения принимается решение о рекоменд</w:t>
      </w:r>
      <w:r w:rsidR="00D65BDD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ации рукописи к публикации или 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ее отклонении. Положительное решение фиксируется в заявке и заверяется подписью декана факультета.</w:t>
      </w:r>
    </w:p>
    <w:p w:rsidR="00D65BDD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4.</w:t>
      </w:r>
      <w:r w:rsidR="00A10C69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10</w:t>
      </w:r>
      <w:r w:rsidR="00D65BDD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.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Написание рецензий не оплачивается. Внутренние рецензенты могут учитывать объем выполненных работ при расчете баллов в заявках на академич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е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ские надбавки по действующим в </w:t>
      </w:r>
      <w:r w:rsidR="00D65BDD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у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ниверситете нормативам.</w:t>
      </w:r>
    </w:p>
    <w:p w:rsidR="00D65BDD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4.1</w:t>
      </w:r>
      <w:r w:rsidR="00A10C69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1</w:t>
      </w:r>
      <w:r w:rsidR="00D65BDD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.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В рецензии на научное исследование оценка рукописи дается исходя из современного состояния изученности затронутого в ней вопроса, указываются до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с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тоинства сочинения и причины, побуждающие рецензента рекомендовать рукопись к публикации. Учебное издание оценивается исходя из общих требований, выдв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и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гаемых к литературе данного рода, учитывая состояние обеспеченности дисциплины учебной литературой и соответствие рецензируемого текста современному состо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я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нию научного изучения дисциплины.</w:t>
      </w:r>
    </w:p>
    <w:p w:rsidR="00D65BDD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4.1</w:t>
      </w:r>
      <w:r w:rsidR="00A10C69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2</w:t>
      </w:r>
      <w:r w:rsidR="00D65BDD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.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Имена рецензентов, давших отзыв на рукопись, указываются на обороте титула в печатном издании. </w:t>
      </w:r>
    </w:p>
    <w:p w:rsidR="00051930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4.1</w:t>
      </w:r>
      <w:r w:rsidR="00A10C69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3</w:t>
      </w:r>
      <w:r w:rsidR="00D65BDD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.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Произведение, созданное </w:t>
      </w:r>
      <w:r w:rsidR="00306C83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с заключением Соглашения о служебном пр</w:t>
      </w:r>
      <w:r w:rsidR="00306C83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о</w:t>
      </w:r>
      <w:r w:rsidR="00306C83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изведении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и одобренное </w:t>
      </w:r>
      <w:r w:rsidR="00D65BDD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СПбГУТ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, включается в издательский план подразделения, инициировавшего вопрос о публикации</w:t>
      </w:r>
      <w:r w:rsidR="00051930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.</w:t>
      </w:r>
    </w:p>
    <w:p w:rsidR="00051930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4.1</w:t>
      </w:r>
      <w:r w:rsidR="00A10C69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4</w:t>
      </w:r>
      <w:r w:rsidR="00051930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.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Утвержд</w:t>
      </w:r>
      <w:r w:rsidR="00051930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е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нные Советом факультета заявки передаются на рассмотрение </w:t>
      </w:r>
      <w:r w:rsidR="00051930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в учебно-методическое управление, где организуется экспертиза поданных заявок на предмет: востребованности планируемого издания</w:t>
      </w:r>
      <w:r w:rsidR="00395FD1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; обоснованности предлагаемого </w:t>
      </w:r>
      <w:r w:rsidR="00395FD1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lastRenderedPageBreak/>
        <w:t xml:space="preserve">тиража и обоснованности сроков сдачи рукописи в редакционно-издательский отдел и обеспечение ритмичности работы РИО. </w:t>
      </w:r>
    </w:p>
    <w:p w:rsidR="00395FD1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4.1</w:t>
      </w:r>
      <w:r w:rsidR="00395FD1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5.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В необходимых случаях профильные проректоры также организуют с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о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держательную экспертизу планируемого издания.</w:t>
      </w:r>
    </w:p>
    <w:p w:rsidR="00395FD1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4.1</w:t>
      </w:r>
      <w:r w:rsidR="00395FD1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6.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Если по результатам провед</w:t>
      </w:r>
      <w:r w:rsidR="00395FD1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е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нной экспертизы выясняется, что предста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в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ленная факультетами заявка не соответствует указанным выше требованиям, она о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т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клоняется. Возникающие спорные вопросы решаются профильными проректорами.</w:t>
      </w:r>
    </w:p>
    <w:p w:rsidR="000F2219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4.</w:t>
      </w:r>
      <w:r w:rsidR="00395FD1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17.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По результатам провед</w:t>
      </w:r>
      <w:r w:rsidR="00395FD1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е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нной </w:t>
      </w:r>
      <w:r w:rsidR="00395FD1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УМУ 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экспертизы </w:t>
      </w:r>
      <w:r w:rsidR="00395FD1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ответственные за реда</w:t>
      </w:r>
      <w:r w:rsidR="00395FD1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к</w:t>
      </w:r>
      <w:r w:rsidR="00395FD1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ционно-издательскую деятельность </w:t>
      </w:r>
      <w:r w:rsidR="00740774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на </w:t>
      </w:r>
      <w:r w:rsidR="00395FD1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факультет</w:t>
      </w:r>
      <w:r w:rsidR="00740774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ах</w:t>
      </w:r>
      <w:r w:rsidR="00395FD1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составляют сводные </w:t>
      </w:r>
      <w:r w:rsidR="00395FD1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заявки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и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з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даний соответственно характеру поданных заявок. Список представляет собой </w:t>
      </w:r>
      <w:r w:rsidR="00740774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сво</w:t>
      </w:r>
      <w:r w:rsidR="00740774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д</w:t>
      </w:r>
      <w:r w:rsidR="00740774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ную 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заявку </w:t>
      </w:r>
      <w:r w:rsidR="0027186D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в годовой план издания УМЛ от факультета 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на включение указанных в нем изданий в издательский план</w:t>
      </w:r>
      <w:r w:rsidR="00395FD1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(прил. </w:t>
      </w:r>
      <w:r w:rsidR="00740774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5)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и включает в себя следующие позиции:</w:t>
      </w:r>
    </w:p>
    <w:p w:rsidR="000F2219" w:rsidRPr="007747AF" w:rsidRDefault="000F2219" w:rsidP="0077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- </w:t>
      </w:r>
      <w:r w:rsidRPr="007747AF">
        <w:rPr>
          <w:rFonts w:ascii="Times New Roman" w:eastAsia="Times New Roman" w:hAnsi="Times New Roman" w:cs="Times New Roman"/>
          <w:sz w:val="28"/>
          <w:szCs w:val="28"/>
        </w:rPr>
        <w:t>наименование кафедры, управления, отдела</w:t>
      </w:r>
      <w:r w:rsidRPr="007747AF">
        <w:rPr>
          <w:rFonts w:ascii="Times New Roman" w:hAnsi="Times New Roman" w:cs="Times New Roman"/>
          <w:sz w:val="28"/>
          <w:szCs w:val="28"/>
        </w:rPr>
        <w:t>;</w:t>
      </w:r>
    </w:p>
    <w:p w:rsidR="000F2219" w:rsidRPr="007747AF" w:rsidRDefault="000F2219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- фамилия, имя и отчество автора (авторов);</w:t>
      </w:r>
    </w:p>
    <w:p w:rsidR="000F2219" w:rsidRPr="007747AF" w:rsidRDefault="000F2219" w:rsidP="0077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- </w:t>
      </w:r>
      <w:r w:rsidRPr="007747AF">
        <w:rPr>
          <w:rFonts w:ascii="Times New Roman" w:hAnsi="Times New Roman" w:cs="Times New Roman"/>
          <w:sz w:val="28"/>
          <w:szCs w:val="28"/>
        </w:rPr>
        <w:t>в</w:t>
      </w:r>
      <w:r w:rsidRPr="007747AF">
        <w:rPr>
          <w:rFonts w:ascii="Times New Roman" w:eastAsia="Times New Roman" w:hAnsi="Times New Roman" w:cs="Times New Roman"/>
          <w:sz w:val="28"/>
          <w:szCs w:val="28"/>
        </w:rPr>
        <w:t>ид издания</w:t>
      </w:r>
      <w:r w:rsidRPr="007747AF">
        <w:rPr>
          <w:rFonts w:ascii="Times New Roman" w:hAnsi="Times New Roman" w:cs="Times New Roman"/>
          <w:sz w:val="28"/>
          <w:szCs w:val="28"/>
        </w:rPr>
        <w:t>;</w:t>
      </w:r>
    </w:p>
    <w:p w:rsidR="000F2219" w:rsidRPr="007747AF" w:rsidRDefault="000F2219" w:rsidP="0077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47AF">
        <w:rPr>
          <w:rFonts w:ascii="Times New Roman" w:hAnsi="Times New Roman" w:cs="Times New Roman"/>
          <w:sz w:val="28"/>
          <w:szCs w:val="28"/>
        </w:rPr>
        <w:t>- н</w:t>
      </w:r>
      <w:r w:rsidRPr="007747AF">
        <w:rPr>
          <w:rFonts w:ascii="Times New Roman" w:eastAsia="Times New Roman" w:hAnsi="Times New Roman" w:cs="Times New Roman"/>
          <w:sz w:val="28"/>
          <w:szCs w:val="28"/>
        </w:rPr>
        <w:t>азвание издания</w:t>
      </w:r>
      <w:r w:rsidRPr="007747AF">
        <w:rPr>
          <w:rFonts w:ascii="Times New Roman" w:hAnsi="Times New Roman" w:cs="Times New Roman"/>
          <w:sz w:val="28"/>
          <w:szCs w:val="28"/>
        </w:rPr>
        <w:t>;</w:t>
      </w:r>
    </w:p>
    <w:p w:rsidR="000F2219" w:rsidRPr="007747AF" w:rsidRDefault="000F2219" w:rsidP="0077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47AF">
        <w:rPr>
          <w:rFonts w:ascii="Times New Roman" w:hAnsi="Times New Roman" w:cs="Times New Roman"/>
          <w:sz w:val="28"/>
          <w:szCs w:val="28"/>
        </w:rPr>
        <w:t>- к</w:t>
      </w:r>
      <w:r w:rsidRPr="007747AF">
        <w:rPr>
          <w:rFonts w:ascii="Times New Roman" w:eastAsia="Times New Roman" w:hAnsi="Times New Roman" w:cs="Times New Roman"/>
          <w:sz w:val="28"/>
          <w:szCs w:val="28"/>
        </w:rPr>
        <w:t>од специальности (направления) подготовки</w:t>
      </w:r>
      <w:r w:rsidRPr="007747AF">
        <w:rPr>
          <w:rFonts w:ascii="Times New Roman" w:hAnsi="Times New Roman" w:cs="Times New Roman"/>
          <w:sz w:val="28"/>
          <w:szCs w:val="28"/>
        </w:rPr>
        <w:t>;</w:t>
      </w:r>
    </w:p>
    <w:p w:rsidR="000F2219" w:rsidRPr="007747AF" w:rsidRDefault="000F2219" w:rsidP="0077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47AF">
        <w:rPr>
          <w:rFonts w:ascii="Times New Roman" w:hAnsi="Times New Roman" w:cs="Times New Roman"/>
          <w:sz w:val="28"/>
          <w:szCs w:val="28"/>
        </w:rPr>
        <w:t>- н</w:t>
      </w:r>
      <w:r w:rsidRPr="007747AF">
        <w:rPr>
          <w:rFonts w:ascii="Times New Roman" w:eastAsia="Times New Roman" w:hAnsi="Times New Roman" w:cs="Times New Roman"/>
          <w:sz w:val="28"/>
          <w:szCs w:val="28"/>
        </w:rPr>
        <w:t>аименование дисциплины</w:t>
      </w:r>
      <w:r w:rsidRPr="007747AF">
        <w:rPr>
          <w:rFonts w:ascii="Times New Roman" w:hAnsi="Times New Roman" w:cs="Times New Roman"/>
          <w:sz w:val="28"/>
          <w:szCs w:val="28"/>
        </w:rPr>
        <w:t xml:space="preserve"> </w:t>
      </w:r>
      <w:r w:rsidRPr="007747AF">
        <w:rPr>
          <w:rFonts w:ascii="Times New Roman" w:eastAsia="Times New Roman" w:hAnsi="Times New Roman" w:cs="Times New Roman"/>
          <w:sz w:val="28"/>
          <w:szCs w:val="28"/>
        </w:rPr>
        <w:t>(в соответствии с учебным планом)</w:t>
      </w:r>
      <w:r w:rsidRPr="007747AF">
        <w:rPr>
          <w:rFonts w:ascii="Times New Roman" w:hAnsi="Times New Roman" w:cs="Times New Roman"/>
          <w:sz w:val="28"/>
          <w:szCs w:val="28"/>
        </w:rPr>
        <w:t>;</w:t>
      </w:r>
    </w:p>
    <w:p w:rsidR="000F2219" w:rsidRPr="007747AF" w:rsidRDefault="000F2219" w:rsidP="0077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47AF">
        <w:rPr>
          <w:rFonts w:ascii="Times New Roman" w:hAnsi="Times New Roman" w:cs="Times New Roman"/>
          <w:sz w:val="28"/>
          <w:szCs w:val="28"/>
        </w:rPr>
        <w:t>- к</w:t>
      </w:r>
      <w:r w:rsidRPr="007747AF">
        <w:rPr>
          <w:rFonts w:ascii="Times New Roman" w:eastAsia="Times New Roman" w:hAnsi="Times New Roman" w:cs="Times New Roman"/>
          <w:sz w:val="28"/>
          <w:szCs w:val="28"/>
        </w:rPr>
        <w:t>оличество студентов, одновременно изучающих дисциплину</w:t>
      </w:r>
      <w:r w:rsidRPr="007747AF">
        <w:rPr>
          <w:rFonts w:ascii="Times New Roman" w:hAnsi="Times New Roman" w:cs="Times New Roman"/>
          <w:sz w:val="28"/>
          <w:szCs w:val="28"/>
        </w:rPr>
        <w:t>;</w:t>
      </w:r>
    </w:p>
    <w:p w:rsidR="000F2219" w:rsidRPr="007747AF" w:rsidRDefault="000F2219" w:rsidP="0077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47AF">
        <w:rPr>
          <w:rFonts w:ascii="Times New Roman" w:hAnsi="Times New Roman" w:cs="Times New Roman"/>
          <w:sz w:val="28"/>
          <w:szCs w:val="28"/>
        </w:rPr>
        <w:t>- о</w:t>
      </w:r>
      <w:r w:rsidRPr="007747AF">
        <w:rPr>
          <w:rFonts w:ascii="Times New Roman" w:eastAsia="Times New Roman" w:hAnsi="Times New Roman" w:cs="Times New Roman"/>
          <w:sz w:val="28"/>
          <w:szCs w:val="28"/>
        </w:rPr>
        <w:t>бъем</w:t>
      </w:r>
      <w:r w:rsidRPr="007747AF">
        <w:rPr>
          <w:rFonts w:ascii="Times New Roman" w:hAnsi="Times New Roman" w:cs="Times New Roman"/>
          <w:sz w:val="28"/>
          <w:szCs w:val="28"/>
        </w:rPr>
        <w:t xml:space="preserve"> в</w:t>
      </w:r>
      <w:r w:rsidRPr="007747AF">
        <w:rPr>
          <w:rFonts w:ascii="Times New Roman" w:eastAsia="Times New Roman" w:hAnsi="Times New Roman" w:cs="Times New Roman"/>
          <w:sz w:val="28"/>
          <w:szCs w:val="28"/>
        </w:rPr>
        <w:t xml:space="preserve"> учетно-изд</w:t>
      </w:r>
      <w:r w:rsidRPr="007747AF">
        <w:rPr>
          <w:rFonts w:ascii="Times New Roman" w:hAnsi="Times New Roman" w:cs="Times New Roman"/>
          <w:sz w:val="28"/>
          <w:szCs w:val="28"/>
        </w:rPr>
        <w:t>ательских</w:t>
      </w:r>
      <w:r w:rsidRPr="007747AF">
        <w:rPr>
          <w:rFonts w:ascii="Times New Roman" w:eastAsia="Times New Roman" w:hAnsi="Times New Roman" w:cs="Times New Roman"/>
          <w:sz w:val="28"/>
          <w:szCs w:val="28"/>
        </w:rPr>
        <w:t xml:space="preserve"> лист</w:t>
      </w:r>
      <w:r w:rsidRPr="007747AF">
        <w:rPr>
          <w:rFonts w:ascii="Times New Roman" w:hAnsi="Times New Roman" w:cs="Times New Roman"/>
          <w:sz w:val="28"/>
          <w:szCs w:val="28"/>
        </w:rPr>
        <w:t>ах;</w:t>
      </w:r>
    </w:p>
    <w:p w:rsidR="000F2219" w:rsidRPr="007747AF" w:rsidRDefault="000F2219" w:rsidP="0077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47AF">
        <w:rPr>
          <w:rFonts w:ascii="Times New Roman" w:hAnsi="Times New Roman" w:cs="Times New Roman"/>
          <w:sz w:val="28"/>
          <w:szCs w:val="28"/>
        </w:rPr>
        <w:t>- количество экземпляров;</w:t>
      </w:r>
    </w:p>
    <w:p w:rsidR="000F2219" w:rsidRPr="007747AF" w:rsidRDefault="000F2219" w:rsidP="0077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47AF">
        <w:rPr>
          <w:rFonts w:ascii="Times New Roman" w:hAnsi="Times New Roman" w:cs="Times New Roman"/>
          <w:sz w:val="28"/>
          <w:szCs w:val="28"/>
        </w:rPr>
        <w:t>- с</w:t>
      </w:r>
      <w:r w:rsidRPr="007747AF">
        <w:rPr>
          <w:rFonts w:ascii="Times New Roman" w:eastAsia="Times New Roman" w:hAnsi="Times New Roman" w:cs="Times New Roman"/>
          <w:sz w:val="28"/>
          <w:szCs w:val="28"/>
        </w:rPr>
        <w:t>рок сдачи рукописи в РИО</w:t>
      </w:r>
      <w:r w:rsidRPr="007747AF">
        <w:rPr>
          <w:rFonts w:ascii="Times New Roman" w:hAnsi="Times New Roman" w:cs="Times New Roman"/>
          <w:sz w:val="28"/>
          <w:szCs w:val="28"/>
        </w:rPr>
        <w:t>.</w:t>
      </w:r>
    </w:p>
    <w:p w:rsidR="00740774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4.</w:t>
      </w:r>
      <w:r w:rsidR="00740774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18.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Подготовленные </w:t>
      </w:r>
      <w:r w:rsidR="00740774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ответственными за редакционно-издательскую деятел</w:t>
      </w:r>
      <w:r w:rsidR="00740774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ь</w:t>
      </w:r>
      <w:r w:rsidR="00740774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ность на факультетах 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сводные </w:t>
      </w:r>
      <w:r w:rsidR="00740774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заявки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изданий рассматриваются на заседании РИС</w:t>
      </w:r>
      <w:r w:rsidR="00740774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.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</w:t>
      </w:r>
    </w:p>
    <w:p w:rsidR="00163314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4.</w:t>
      </w:r>
      <w:r w:rsidR="00740774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19.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Итоговый издательский план на </w:t>
      </w:r>
      <w:r w:rsidR="00163314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календарный год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утверждается </w:t>
      </w:r>
      <w:r w:rsidR="00740774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р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ектор</w:t>
      </w:r>
      <w:r w:rsidR="00740774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ом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по итогам обсуждения на РИС</w:t>
      </w:r>
      <w:r w:rsidR="00740774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.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</w:t>
      </w:r>
    </w:p>
    <w:p w:rsidR="00163314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4.2</w:t>
      </w:r>
      <w:r w:rsidR="00163314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0.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Рукописи, включ</w:t>
      </w:r>
      <w:r w:rsidR="00163314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е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нные в издательский план, сдаются в </w:t>
      </w:r>
      <w:r w:rsidR="00740774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РИО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в сроки</w:t>
      </w:r>
      <w:r w:rsidR="00740774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, ук</w:t>
      </w:r>
      <w:r w:rsidR="00740774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а</w:t>
      </w:r>
      <w:r w:rsidR="00163314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занные в заявках на издание.</w:t>
      </w:r>
    </w:p>
    <w:p w:rsidR="00DD7D1F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4.2</w:t>
      </w:r>
      <w:r w:rsidR="00163314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1.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Требования к рукописи для сдачи в </w:t>
      </w:r>
      <w:r w:rsidR="00163314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РИО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</w:t>
      </w:r>
      <w:r w:rsidR="00163314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приведены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в </w:t>
      </w:r>
      <w:r w:rsidR="00DD7D1F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п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рил</w:t>
      </w:r>
      <w:r w:rsidR="00DD7D1F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. 6 «Правила компьютерного набора и верстки издательского оригинала».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</w:t>
      </w:r>
    </w:p>
    <w:p w:rsidR="00DD7D1F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lastRenderedPageBreak/>
        <w:t>4.2</w:t>
      </w:r>
      <w:r w:rsidR="00DD7D1F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2.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После сдачи рукописи в </w:t>
      </w:r>
      <w:r w:rsidR="00DD7D1F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РИО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РИС может провести е</w:t>
      </w:r>
      <w:r w:rsidR="00DD7D1F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е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внутреннюю эк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с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пертизу, по результатам которой может быть принято окончательное решение о е</w:t>
      </w:r>
      <w:r w:rsidR="00DD7D1F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е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издании, необходимости доработки или отклонении.</w:t>
      </w:r>
    </w:p>
    <w:p w:rsidR="00DD7D1F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4.2</w:t>
      </w:r>
      <w:r w:rsidR="00DD7D1F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3.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Сданные в </w:t>
      </w:r>
      <w:r w:rsidR="00DD7D1F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РИО 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работы в обязательном порядке проходят контроль в системе проверки, выявляющей отсутствие/наличие использования заимствованного материала без ссылки на автора и (или) источник заимствования.</w:t>
      </w:r>
    </w:p>
    <w:p w:rsidR="00F06D6D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4.2</w:t>
      </w:r>
      <w:r w:rsidR="00DD7D1F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4.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</w:t>
      </w:r>
      <w:r w:rsidR="00F06D6D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Редакционно-издательский отдел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начинает любые редакционно-издательские работы только после заключения с правообладателем </w:t>
      </w:r>
      <w:r w:rsidR="00DD7D1F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Служебного с</w:t>
      </w:r>
      <w:r w:rsidR="00DD7D1F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о</w:t>
      </w:r>
      <w:r w:rsidR="00DD7D1F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глашения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, кроме тех случаев, когда иное оговорено в Трудовом договоре с сотру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д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ником или ином договоре, заключ</w:t>
      </w:r>
      <w:r w:rsidR="00F06D6D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е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нным Университетом с автором.</w:t>
      </w:r>
    </w:p>
    <w:p w:rsidR="00AF31B8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4.</w:t>
      </w:r>
      <w:r w:rsidR="00F06D6D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25.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В случае несвоевременной сдачи рукописи в </w:t>
      </w:r>
      <w:r w:rsidR="00F06D6D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РИО</w:t>
      </w:r>
      <w:r w:rsidR="008778AA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, т. е. при несоблюд</w:t>
      </w:r>
      <w:r w:rsidR="008778AA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е</w:t>
      </w:r>
      <w:r w:rsidR="008778AA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нии сроков,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</w:t>
      </w:r>
      <w:r w:rsidR="00F06D6D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указанны</w:t>
      </w:r>
      <w:r w:rsidR="008778AA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х</w:t>
      </w:r>
      <w:r w:rsidR="00F06D6D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в заявках на издание, работа с 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рукопись</w:t>
      </w:r>
      <w:r w:rsidR="00F06D6D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ю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</w:t>
      </w:r>
      <w:r w:rsidR="00F06D6D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будет произв</w:t>
      </w:r>
      <w:r w:rsidR="00F06D6D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о</w:t>
      </w:r>
      <w:r w:rsidR="00F06D6D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диться после выполнения всех работ</w:t>
      </w:r>
      <w:r w:rsidR="00AF31B8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, представленных в</w:t>
      </w:r>
      <w:r w:rsidR="00F06D6D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указанны</w:t>
      </w:r>
      <w:r w:rsidR="00AF31B8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е</w:t>
      </w:r>
      <w:r w:rsidR="008778AA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в </w:t>
      </w:r>
      <w:r w:rsidR="00AF31B8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плане изданий</w:t>
      </w:r>
      <w:r w:rsidR="00F06D6D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срок</w:t>
      </w:r>
      <w:r w:rsidR="00AF31B8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и.</w:t>
      </w:r>
      <w:r w:rsidR="008778AA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</w:t>
      </w:r>
    </w:p>
    <w:p w:rsidR="00F05500" w:rsidRPr="00713651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pacing w:val="-6"/>
          <w:sz w:val="28"/>
          <w:szCs w:val="28"/>
        </w:rPr>
      </w:pPr>
      <w:r w:rsidRPr="00713651">
        <w:rPr>
          <w:rFonts w:ascii="Times New Roman" w:eastAsia="Times New Roman" w:hAnsi="Times New Roman" w:cs="Times New Roman"/>
          <w:color w:val="4A595C"/>
          <w:spacing w:val="-6"/>
          <w:sz w:val="28"/>
          <w:szCs w:val="28"/>
        </w:rPr>
        <w:t>4.</w:t>
      </w:r>
      <w:r w:rsidR="00F06D6D" w:rsidRPr="00713651">
        <w:rPr>
          <w:rFonts w:ascii="Times New Roman" w:eastAsia="Times New Roman" w:hAnsi="Times New Roman" w:cs="Times New Roman"/>
          <w:color w:val="4A595C"/>
          <w:spacing w:val="-6"/>
          <w:sz w:val="28"/>
          <w:szCs w:val="28"/>
        </w:rPr>
        <w:t>26.</w:t>
      </w:r>
      <w:r w:rsidRPr="00713651">
        <w:rPr>
          <w:rFonts w:ascii="Times New Roman" w:eastAsia="Times New Roman" w:hAnsi="Times New Roman" w:cs="Times New Roman"/>
          <w:color w:val="4A595C"/>
          <w:spacing w:val="-6"/>
          <w:sz w:val="28"/>
          <w:szCs w:val="28"/>
        </w:rPr>
        <w:t xml:space="preserve"> Из </w:t>
      </w:r>
      <w:r w:rsidR="003266B1" w:rsidRPr="00713651">
        <w:rPr>
          <w:rFonts w:ascii="Times New Roman" w:eastAsia="Times New Roman" w:hAnsi="Times New Roman" w:cs="Times New Roman"/>
          <w:color w:val="4A595C"/>
          <w:spacing w:val="-6"/>
          <w:sz w:val="28"/>
          <w:szCs w:val="28"/>
        </w:rPr>
        <w:t>с</w:t>
      </w:r>
      <w:r w:rsidRPr="00713651">
        <w:rPr>
          <w:rFonts w:ascii="Times New Roman" w:eastAsia="Times New Roman" w:hAnsi="Times New Roman" w:cs="Times New Roman"/>
          <w:color w:val="4A595C"/>
          <w:spacing w:val="-6"/>
          <w:sz w:val="28"/>
          <w:szCs w:val="28"/>
        </w:rPr>
        <w:t xml:space="preserve">данных рукописей </w:t>
      </w:r>
      <w:r w:rsidR="00F05500" w:rsidRPr="00713651">
        <w:rPr>
          <w:rFonts w:ascii="Times New Roman" w:eastAsia="Times New Roman" w:hAnsi="Times New Roman" w:cs="Times New Roman"/>
          <w:color w:val="4A595C"/>
          <w:spacing w:val="-6"/>
          <w:sz w:val="28"/>
          <w:szCs w:val="28"/>
        </w:rPr>
        <w:t>РИО</w:t>
      </w:r>
      <w:r w:rsidRPr="00713651">
        <w:rPr>
          <w:rFonts w:ascii="Times New Roman" w:eastAsia="Times New Roman" w:hAnsi="Times New Roman" w:cs="Times New Roman"/>
          <w:color w:val="4A595C"/>
          <w:spacing w:val="-6"/>
          <w:sz w:val="28"/>
          <w:szCs w:val="28"/>
        </w:rPr>
        <w:t xml:space="preserve"> формирует план-график изданий, учитывающий:</w:t>
      </w:r>
    </w:p>
    <w:p w:rsidR="00F05500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- фактическую загруженность </w:t>
      </w:r>
      <w:r w:rsidR="00F05500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РИО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,</w:t>
      </w:r>
    </w:p>
    <w:p w:rsidR="00F05500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- потребность в выходе готовой печатной продукции, отраж</w:t>
      </w:r>
      <w:r w:rsidR="00F05500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е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нную в заявке.</w:t>
      </w:r>
    </w:p>
    <w:p w:rsidR="00F05500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4.</w:t>
      </w:r>
      <w:r w:rsidR="00F05500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27.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Решением ректора издательский план может быть измен</w:t>
      </w:r>
      <w:r w:rsidR="00F05500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е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н (дополнен, сокращ</w:t>
      </w:r>
      <w:r w:rsidR="00F05500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е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н) на любом этапе его формирования.</w:t>
      </w:r>
    </w:p>
    <w:p w:rsidR="00F05500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4.</w:t>
      </w:r>
      <w:r w:rsidR="00F05500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28.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Выпущенные издания в обязательном порядке передаются в библиотеку для постановки на учет и отражения в традиционных и электронных каталогах.</w:t>
      </w:r>
    </w:p>
    <w:p w:rsidR="00F05500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4.</w:t>
      </w:r>
      <w:r w:rsidR="00F05500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29.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Электронные аналоги полиграфических изданий помещаются в защ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и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щенном формате в электронную библиотечную систему Университета.</w:t>
      </w:r>
    </w:p>
    <w:p w:rsidR="00F05500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4.3</w:t>
      </w:r>
      <w:r w:rsidR="00F05500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0.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По мере реализации ранее напечатанных тиражей предложения о доп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е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чатке изданий выносятся на решение РИС профильными проректорами, деканами факультетов и их заместителями по учебной и научной работе, </w:t>
      </w:r>
      <w:r w:rsidR="00F05500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начальником УИОР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.</w:t>
      </w:r>
    </w:p>
    <w:p w:rsidR="00F05500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4.3</w:t>
      </w:r>
      <w:r w:rsidR="00F05500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1.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По представлению структурных подразделений </w:t>
      </w:r>
      <w:r w:rsidR="00F05500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у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ниверситета РИС пр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и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нимает решение о рекламной рассылке выпущенных изданий в ведущие библиотеки России и других стран.</w:t>
      </w:r>
    </w:p>
    <w:p w:rsidR="007747AF" w:rsidRPr="007747AF" w:rsidRDefault="007747AF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</w:p>
    <w:p w:rsidR="00F05500" w:rsidRPr="007747AF" w:rsidRDefault="003A5C97" w:rsidP="00713651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b/>
          <w:bCs/>
          <w:color w:val="4A595C"/>
          <w:sz w:val="28"/>
          <w:szCs w:val="28"/>
        </w:rPr>
        <w:lastRenderedPageBreak/>
        <w:t>5. Дополнительные требования к изданиям,</w:t>
      </w:r>
      <w:r w:rsidR="00713651">
        <w:rPr>
          <w:rFonts w:ascii="Times New Roman" w:eastAsia="Times New Roman" w:hAnsi="Times New Roman" w:cs="Times New Roman"/>
          <w:b/>
          <w:bCs/>
          <w:color w:val="4A595C"/>
          <w:sz w:val="28"/>
          <w:szCs w:val="28"/>
        </w:rPr>
        <w:br/>
      </w:r>
      <w:r w:rsidR="003266B1" w:rsidRPr="007747AF">
        <w:rPr>
          <w:rFonts w:ascii="Times New Roman" w:eastAsia="Times New Roman" w:hAnsi="Times New Roman" w:cs="Times New Roman"/>
          <w:b/>
          <w:bCs/>
          <w:color w:val="4A595C"/>
          <w:sz w:val="28"/>
          <w:szCs w:val="28"/>
        </w:rPr>
        <w:t>п</w:t>
      </w:r>
      <w:r w:rsidRPr="007747AF">
        <w:rPr>
          <w:rFonts w:ascii="Times New Roman" w:eastAsia="Times New Roman" w:hAnsi="Times New Roman" w:cs="Times New Roman"/>
          <w:b/>
          <w:bCs/>
          <w:color w:val="4A595C"/>
          <w:sz w:val="28"/>
          <w:szCs w:val="28"/>
        </w:rPr>
        <w:t>редлагаемым</w:t>
      </w:r>
      <w:r w:rsidR="003266B1" w:rsidRPr="007747AF">
        <w:rPr>
          <w:rFonts w:ascii="Times New Roman" w:eastAsia="Times New Roman" w:hAnsi="Times New Roman" w:cs="Times New Roman"/>
          <w:b/>
          <w:bCs/>
          <w:color w:val="4A595C"/>
          <w:sz w:val="28"/>
          <w:szCs w:val="28"/>
        </w:rPr>
        <w:t xml:space="preserve"> </w:t>
      </w:r>
      <w:r w:rsidRPr="007747AF">
        <w:rPr>
          <w:rFonts w:ascii="Times New Roman" w:eastAsia="Times New Roman" w:hAnsi="Times New Roman" w:cs="Times New Roman"/>
          <w:b/>
          <w:bCs/>
          <w:color w:val="4A595C"/>
          <w:sz w:val="28"/>
          <w:szCs w:val="28"/>
        </w:rPr>
        <w:t>для включения в издательский план</w:t>
      </w:r>
    </w:p>
    <w:p w:rsidR="003266B1" w:rsidRPr="007747AF" w:rsidRDefault="003266B1" w:rsidP="007747AF">
      <w:pPr>
        <w:spacing w:line="360" w:lineRule="auto"/>
        <w:rPr>
          <w:rFonts w:ascii="Times New Roman" w:eastAsia="Times New Roman" w:hAnsi="Times New Roman" w:cs="Times New Roman"/>
          <w:b/>
          <w:bCs/>
          <w:color w:val="4A595C"/>
          <w:sz w:val="28"/>
          <w:szCs w:val="28"/>
        </w:rPr>
      </w:pPr>
    </w:p>
    <w:p w:rsidR="00F05500" w:rsidRPr="007747AF" w:rsidRDefault="003A5C97" w:rsidP="007747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5.1. Минимальный объем издания, претендующего на получение грифа «нау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ч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ная монография», должен составлять не менее </w:t>
      </w:r>
      <w:r w:rsidR="00F05500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8,0 печ. </w:t>
      </w:r>
      <w:r w:rsidR="00F05500" w:rsidRPr="007747AF">
        <w:rPr>
          <w:rFonts w:ascii="Times New Roman" w:hAnsi="Times New Roman" w:cs="Times New Roman"/>
          <w:sz w:val="28"/>
          <w:szCs w:val="28"/>
        </w:rPr>
        <w:t>л.</w:t>
      </w:r>
    </w:p>
    <w:p w:rsidR="00F05500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5.2. В случае публикации работы в рамках подготовки докторской диссерт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а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ции с последующим включением издания в список печатных трудов по теме иссл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е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дования, ее объем не может быть менее 10</w:t>
      </w:r>
      <w:r w:rsidR="00F05500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 печ.</w:t>
      </w:r>
      <w:r w:rsidR="003266B1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 </w:t>
      </w:r>
      <w:r w:rsidR="00F05500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л.</w:t>
      </w:r>
    </w:p>
    <w:p w:rsidR="00F05500" w:rsidRPr="007747AF" w:rsidRDefault="00F05500" w:rsidP="007747AF">
      <w:pPr>
        <w:rPr>
          <w:rFonts w:eastAsia="Times New Roman"/>
        </w:rPr>
      </w:pPr>
    </w:p>
    <w:p w:rsidR="00F05500" w:rsidRPr="007747AF" w:rsidRDefault="003A5C97" w:rsidP="00713651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b/>
          <w:bCs/>
          <w:color w:val="4A595C"/>
          <w:sz w:val="28"/>
          <w:szCs w:val="28"/>
        </w:rPr>
        <w:t>6. Порядок формирования ежегодного отчета</w:t>
      </w:r>
      <w:r w:rsidR="00713651">
        <w:rPr>
          <w:rFonts w:ascii="Times New Roman" w:eastAsia="Times New Roman" w:hAnsi="Times New Roman" w:cs="Times New Roman"/>
          <w:b/>
          <w:bCs/>
          <w:color w:val="4A595C"/>
          <w:sz w:val="28"/>
          <w:szCs w:val="28"/>
        </w:rPr>
        <w:br/>
      </w:r>
      <w:r w:rsidRPr="007747AF">
        <w:rPr>
          <w:rFonts w:ascii="Times New Roman" w:eastAsia="Times New Roman" w:hAnsi="Times New Roman" w:cs="Times New Roman"/>
          <w:b/>
          <w:bCs/>
          <w:color w:val="4A595C"/>
          <w:sz w:val="28"/>
          <w:szCs w:val="28"/>
        </w:rPr>
        <w:t>о редакционно-издательской деятельности</w:t>
      </w:r>
    </w:p>
    <w:p w:rsidR="00F05500" w:rsidRPr="007747AF" w:rsidRDefault="00F05500" w:rsidP="007747AF">
      <w:pPr>
        <w:spacing w:line="360" w:lineRule="auto"/>
        <w:rPr>
          <w:rFonts w:ascii="Times New Roman" w:eastAsia="Times New Roman" w:hAnsi="Times New Roman" w:cs="Times New Roman"/>
          <w:b/>
          <w:bCs/>
          <w:color w:val="4A595C"/>
          <w:sz w:val="28"/>
          <w:szCs w:val="28"/>
        </w:rPr>
      </w:pPr>
    </w:p>
    <w:p w:rsidR="00F05500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6.1</w:t>
      </w:r>
      <w:r w:rsidR="00F05500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.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Издательство ежегодно до 1 марта предоставляет в РИС отчет о редакц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и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онно-издательской деятельности.</w:t>
      </w:r>
    </w:p>
    <w:p w:rsidR="00F05500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6.2</w:t>
      </w:r>
      <w:r w:rsidR="00247146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.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Отчет обсуждается на заседаниях РИС и доводится до сведения Ученого Совета Университета.</w:t>
      </w:r>
    </w:p>
    <w:p w:rsidR="00F05500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6.3</w:t>
      </w:r>
      <w:r w:rsidR="00247146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.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Контроль ход</w:t>
      </w:r>
      <w:r w:rsidR="00F05500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а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выполнения плана издания </w:t>
      </w:r>
      <w:r w:rsidR="00247146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учебной 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литературы осущест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в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ляет заместитель председателя РИС на основании представляемых отчетов.</w:t>
      </w:r>
    </w:p>
    <w:p w:rsidR="00247146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6.4</w:t>
      </w:r>
      <w:r w:rsidR="00247146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.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Контроль ход</w:t>
      </w:r>
      <w:r w:rsidR="00F05500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а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 выполнения плана издания </w:t>
      </w:r>
      <w:r w:rsidR="00247146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научной 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литературы осущест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в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ляет руководитель научного подразделения.</w:t>
      </w:r>
    </w:p>
    <w:p w:rsidR="00247146" w:rsidRPr="007747AF" w:rsidRDefault="00247146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</w:p>
    <w:p w:rsidR="00247146" w:rsidRPr="007747AF" w:rsidRDefault="003A5C97" w:rsidP="007747AF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b/>
          <w:bCs/>
          <w:color w:val="4A595C"/>
          <w:sz w:val="28"/>
          <w:szCs w:val="28"/>
        </w:rPr>
        <w:t>7. Порядок финансирования издательской деятельности</w:t>
      </w:r>
    </w:p>
    <w:p w:rsidR="00247146" w:rsidRPr="007747AF" w:rsidRDefault="00247146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</w:p>
    <w:p w:rsidR="00247146" w:rsidRPr="007747AF" w:rsidRDefault="003A5C97" w:rsidP="007747AF">
      <w:pPr>
        <w:spacing w:line="360" w:lineRule="auto"/>
        <w:rPr>
          <w:rFonts w:ascii="Times New Roman" w:eastAsia="Times New Roman" w:hAnsi="Times New Roman" w:cs="Times New Roman"/>
          <w:color w:val="4A595C"/>
          <w:sz w:val="28"/>
          <w:szCs w:val="28"/>
        </w:rPr>
      </w:pP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7.1 Процесс редакционно-издательской подготовки и полиграфические расх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о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ды для издания всех видов литературы, электронных продуктов финансируются за сч</w:t>
      </w:r>
      <w:r w:rsidR="00247146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е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 xml:space="preserve">т бюджета </w:t>
      </w:r>
      <w:r w:rsidR="00247146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у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ниверситета либо привлеч</w:t>
      </w:r>
      <w:r w:rsidR="00247146"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е</w:t>
      </w:r>
      <w:r w:rsidRPr="007747AF">
        <w:rPr>
          <w:rFonts w:ascii="Times New Roman" w:eastAsia="Times New Roman" w:hAnsi="Times New Roman" w:cs="Times New Roman"/>
          <w:color w:val="4A595C"/>
          <w:sz w:val="28"/>
          <w:szCs w:val="28"/>
        </w:rPr>
        <w:t>нных средств.</w:t>
      </w:r>
    </w:p>
    <w:p w:rsidR="00A10C69" w:rsidRPr="0027186D" w:rsidRDefault="00E16CD8" w:rsidP="00713651">
      <w:pPr>
        <w:pageBreakBefore/>
        <w:jc w:val="right"/>
        <w:rPr>
          <w:rFonts w:ascii="Times New Roman" w:eastAsia="Times New Roman" w:hAnsi="Times New Roman" w:cs="Times New Roman"/>
          <w:b/>
          <w:color w:val="4A595C"/>
          <w:sz w:val="28"/>
          <w:szCs w:val="28"/>
        </w:rPr>
      </w:pPr>
      <w:r w:rsidRPr="0027186D">
        <w:rPr>
          <w:rFonts w:ascii="Times New Roman" w:eastAsia="Times New Roman" w:hAnsi="Times New Roman" w:cs="Times New Roman"/>
          <w:b/>
          <w:color w:val="4A595C"/>
          <w:sz w:val="28"/>
          <w:szCs w:val="28"/>
        </w:rPr>
        <w:lastRenderedPageBreak/>
        <w:t>Приложение 1</w:t>
      </w:r>
    </w:p>
    <w:p w:rsidR="00C52BF4" w:rsidRPr="00AF6EE2" w:rsidRDefault="00FD6AA9" w:rsidP="00227E8B">
      <w:pPr>
        <w:pStyle w:val="a8"/>
        <w:rPr>
          <w:sz w:val="24"/>
        </w:rPr>
      </w:pPr>
      <w:r w:rsidRPr="00AF6EE2">
        <w:rPr>
          <w:sz w:val="24"/>
        </w:rPr>
        <w:t>ЗАЯВКА НА ИЗДАНИЕ</w:t>
      </w:r>
    </w:p>
    <w:p w:rsidR="00C52BF4" w:rsidRPr="00AF6EE2" w:rsidRDefault="00C52BF4" w:rsidP="00227E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2BF4" w:rsidRPr="00AF6EE2" w:rsidRDefault="00C52BF4" w:rsidP="00227E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2BF4" w:rsidRPr="00AF6EE2" w:rsidRDefault="00C52BF4" w:rsidP="00227E8B">
      <w:pPr>
        <w:rPr>
          <w:rFonts w:ascii="Times New Roman" w:hAnsi="Times New Roman" w:cs="Times New Roman"/>
          <w:sz w:val="24"/>
          <w:szCs w:val="24"/>
        </w:rPr>
      </w:pPr>
      <w:r w:rsidRPr="00AF6EE2">
        <w:rPr>
          <w:rFonts w:ascii="Times New Roman" w:hAnsi="Times New Roman" w:cs="Times New Roman"/>
          <w:sz w:val="24"/>
          <w:szCs w:val="24"/>
        </w:rPr>
        <w:t>1. Факультет _______________________ 2. Кафед</w:t>
      </w:r>
      <w:r w:rsidR="00AF6EE2">
        <w:rPr>
          <w:rFonts w:ascii="Times New Roman" w:hAnsi="Times New Roman" w:cs="Times New Roman"/>
          <w:sz w:val="24"/>
          <w:szCs w:val="24"/>
        </w:rPr>
        <w:t>ра __________________</w:t>
      </w:r>
      <w:r w:rsidR="003266B1" w:rsidRPr="00AF6EE2">
        <w:rPr>
          <w:rFonts w:ascii="Times New Roman" w:hAnsi="Times New Roman" w:cs="Times New Roman"/>
          <w:sz w:val="24"/>
          <w:szCs w:val="24"/>
        </w:rPr>
        <w:t>____</w:t>
      </w:r>
      <w:r w:rsidRPr="00AF6EE2">
        <w:rPr>
          <w:rFonts w:ascii="Times New Roman" w:hAnsi="Times New Roman" w:cs="Times New Roman"/>
          <w:sz w:val="24"/>
          <w:szCs w:val="24"/>
        </w:rPr>
        <w:t>___</w:t>
      </w:r>
    </w:p>
    <w:p w:rsidR="00C52BF4" w:rsidRPr="00AF6EE2" w:rsidRDefault="00C52BF4" w:rsidP="00227E8B">
      <w:pPr>
        <w:rPr>
          <w:rFonts w:ascii="Times New Roman" w:hAnsi="Times New Roman" w:cs="Times New Roman"/>
          <w:sz w:val="24"/>
          <w:szCs w:val="24"/>
        </w:rPr>
      </w:pPr>
    </w:p>
    <w:p w:rsidR="00C52BF4" w:rsidRPr="00AF6EE2" w:rsidRDefault="00C52BF4" w:rsidP="00227E8B">
      <w:pPr>
        <w:rPr>
          <w:rFonts w:ascii="Times New Roman" w:hAnsi="Times New Roman" w:cs="Times New Roman"/>
          <w:sz w:val="24"/>
          <w:szCs w:val="24"/>
        </w:rPr>
      </w:pPr>
      <w:r w:rsidRPr="00AF6EE2">
        <w:rPr>
          <w:rFonts w:ascii="Times New Roman" w:hAnsi="Times New Roman" w:cs="Times New Roman"/>
          <w:sz w:val="24"/>
          <w:szCs w:val="24"/>
        </w:rPr>
        <w:t>3. Наименование издания ___</w:t>
      </w:r>
      <w:r w:rsidR="003266B1" w:rsidRPr="00AF6EE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F6EE2">
        <w:rPr>
          <w:rFonts w:ascii="Times New Roman" w:hAnsi="Times New Roman" w:cs="Times New Roman"/>
          <w:sz w:val="24"/>
          <w:szCs w:val="24"/>
        </w:rPr>
        <w:t>___________</w:t>
      </w:r>
      <w:r w:rsidRPr="00AF6EE2">
        <w:rPr>
          <w:rFonts w:ascii="Times New Roman" w:hAnsi="Times New Roman" w:cs="Times New Roman"/>
          <w:sz w:val="24"/>
          <w:szCs w:val="24"/>
        </w:rPr>
        <w:t>__</w:t>
      </w:r>
    </w:p>
    <w:p w:rsidR="00C52BF4" w:rsidRPr="00AF6EE2" w:rsidRDefault="00C52BF4" w:rsidP="00227E8B">
      <w:pPr>
        <w:ind w:left="3538"/>
        <w:rPr>
          <w:rFonts w:ascii="Times New Roman" w:hAnsi="Times New Roman" w:cs="Times New Roman"/>
          <w:spacing w:val="2"/>
          <w:sz w:val="24"/>
          <w:szCs w:val="24"/>
        </w:rPr>
      </w:pPr>
      <w:r w:rsidRPr="00AF6EE2">
        <w:rPr>
          <w:rFonts w:ascii="Times New Roman" w:hAnsi="Times New Roman" w:cs="Times New Roman"/>
          <w:spacing w:val="2"/>
          <w:sz w:val="24"/>
          <w:szCs w:val="24"/>
        </w:rPr>
        <w:t>(см. примечание</w:t>
      </w:r>
      <w:r w:rsidRPr="00AF6EE2">
        <w:rPr>
          <w:rFonts w:ascii="Times New Roman" w:hAnsi="Times New Roman" w:cs="Times New Roman"/>
          <w:spacing w:val="2"/>
          <w:sz w:val="24"/>
          <w:szCs w:val="24"/>
          <w:lang w:val="en-US"/>
        </w:rPr>
        <w:t> </w:t>
      </w:r>
      <w:r w:rsidRPr="00AF6EE2">
        <w:rPr>
          <w:rFonts w:ascii="Times New Roman" w:hAnsi="Times New Roman" w:cs="Times New Roman"/>
          <w:spacing w:val="2"/>
          <w:sz w:val="24"/>
          <w:szCs w:val="24"/>
        </w:rPr>
        <w:t>1</w:t>
      </w:r>
      <w:r w:rsidRPr="00AF6EE2">
        <w:rPr>
          <w:rStyle w:val="aa"/>
          <w:rFonts w:ascii="Times New Roman" w:hAnsi="Times New Roman" w:cs="Times New Roman"/>
          <w:sz w:val="24"/>
          <w:szCs w:val="24"/>
        </w:rPr>
        <w:footnoteReference w:customMarkFollows="1" w:id="2"/>
        <w:sym w:font="Symbol" w:char="002A"/>
      </w:r>
      <w:r w:rsidRPr="00AF6EE2">
        <w:rPr>
          <w:rFonts w:ascii="Times New Roman" w:hAnsi="Times New Roman" w:cs="Times New Roman"/>
          <w:sz w:val="24"/>
          <w:szCs w:val="24"/>
        </w:rPr>
        <w:t>)</w:t>
      </w:r>
    </w:p>
    <w:p w:rsidR="00C52BF4" w:rsidRPr="00AF6EE2" w:rsidRDefault="00C52BF4" w:rsidP="00227E8B">
      <w:pPr>
        <w:rPr>
          <w:rFonts w:ascii="Times New Roman" w:hAnsi="Times New Roman" w:cs="Times New Roman"/>
          <w:sz w:val="24"/>
          <w:szCs w:val="24"/>
        </w:rPr>
      </w:pPr>
      <w:r w:rsidRPr="00AF6EE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AF6EE2">
        <w:rPr>
          <w:rFonts w:ascii="Times New Roman" w:hAnsi="Times New Roman" w:cs="Times New Roman"/>
          <w:sz w:val="24"/>
          <w:szCs w:val="24"/>
        </w:rPr>
        <w:t>________</w:t>
      </w:r>
      <w:r w:rsidR="003266B1" w:rsidRPr="00AF6EE2">
        <w:rPr>
          <w:rFonts w:ascii="Times New Roman" w:hAnsi="Times New Roman" w:cs="Times New Roman"/>
          <w:sz w:val="24"/>
          <w:szCs w:val="24"/>
        </w:rPr>
        <w:t>_________________</w:t>
      </w:r>
      <w:r w:rsidRPr="00AF6EE2">
        <w:rPr>
          <w:rFonts w:ascii="Times New Roman" w:hAnsi="Times New Roman" w:cs="Times New Roman"/>
          <w:sz w:val="24"/>
          <w:szCs w:val="24"/>
        </w:rPr>
        <w:t>______</w:t>
      </w:r>
    </w:p>
    <w:p w:rsidR="00C52BF4" w:rsidRPr="00AF6EE2" w:rsidRDefault="00C52BF4" w:rsidP="00227E8B">
      <w:pPr>
        <w:rPr>
          <w:rFonts w:ascii="Times New Roman" w:hAnsi="Times New Roman" w:cs="Times New Roman"/>
          <w:sz w:val="24"/>
          <w:szCs w:val="24"/>
        </w:rPr>
      </w:pPr>
    </w:p>
    <w:p w:rsidR="00C52BF4" w:rsidRPr="00AF6EE2" w:rsidRDefault="00C52BF4" w:rsidP="00227E8B">
      <w:pPr>
        <w:rPr>
          <w:rFonts w:ascii="Times New Roman" w:hAnsi="Times New Roman" w:cs="Times New Roman"/>
          <w:sz w:val="24"/>
          <w:szCs w:val="24"/>
        </w:rPr>
      </w:pPr>
      <w:r w:rsidRPr="00AF6EE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F6EE2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F6EE2">
        <w:rPr>
          <w:rFonts w:ascii="Times New Roman" w:hAnsi="Times New Roman" w:cs="Times New Roman"/>
          <w:sz w:val="24"/>
          <w:szCs w:val="24"/>
        </w:rPr>
        <w:t>_________</w:t>
      </w:r>
    </w:p>
    <w:p w:rsidR="00C52BF4" w:rsidRPr="00AF6EE2" w:rsidRDefault="00C52BF4" w:rsidP="00227E8B">
      <w:pP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</w:pPr>
    </w:p>
    <w:p w:rsidR="00C52BF4" w:rsidRPr="00AF6EE2" w:rsidRDefault="00C52BF4" w:rsidP="00227E8B">
      <w:pPr>
        <w:rPr>
          <w:rFonts w:ascii="Times New Roman" w:hAnsi="Times New Roman" w:cs="Times New Roman"/>
          <w:sz w:val="24"/>
          <w:szCs w:val="24"/>
        </w:rPr>
      </w:pPr>
      <w:r w:rsidRPr="00AF6EE2">
        <w:rPr>
          <w:rFonts w:ascii="Times New Roman" w:hAnsi="Times New Roman" w:cs="Times New Roman"/>
          <w:sz w:val="24"/>
          <w:szCs w:val="24"/>
        </w:rPr>
        <w:t>4. Вид издания ______________________________</w:t>
      </w:r>
      <w:r w:rsidR="003266B1" w:rsidRPr="00AF6EE2">
        <w:rPr>
          <w:rFonts w:ascii="Times New Roman" w:hAnsi="Times New Roman" w:cs="Times New Roman"/>
          <w:sz w:val="24"/>
          <w:szCs w:val="24"/>
        </w:rPr>
        <w:t>_____________________</w:t>
      </w:r>
      <w:r w:rsidR="00AF6EE2">
        <w:rPr>
          <w:rFonts w:ascii="Times New Roman" w:hAnsi="Times New Roman" w:cs="Times New Roman"/>
          <w:sz w:val="24"/>
          <w:szCs w:val="24"/>
        </w:rPr>
        <w:t>____</w:t>
      </w:r>
      <w:r w:rsidRPr="00AF6EE2">
        <w:rPr>
          <w:rFonts w:ascii="Times New Roman" w:hAnsi="Times New Roman" w:cs="Times New Roman"/>
          <w:sz w:val="24"/>
          <w:szCs w:val="24"/>
        </w:rPr>
        <w:t>_</w:t>
      </w:r>
    </w:p>
    <w:p w:rsidR="00C52BF4" w:rsidRPr="00AF6EE2" w:rsidRDefault="00C52BF4" w:rsidP="00227E8B">
      <w:pPr>
        <w:ind w:left="3540" w:firstLine="708"/>
        <w:rPr>
          <w:rFonts w:ascii="Times New Roman" w:hAnsi="Times New Roman" w:cs="Times New Roman"/>
          <w:spacing w:val="2"/>
          <w:sz w:val="24"/>
          <w:szCs w:val="24"/>
        </w:rPr>
      </w:pPr>
      <w:r w:rsidRPr="00AF6EE2">
        <w:rPr>
          <w:rFonts w:ascii="Times New Roman" w:hAnsi="Times New Roman" w:cs="Times New Roman"/>
          <w:spacing w:val="2"/>
          <w:sz w:val="24"/>
          <w:szCs w:val="24"/>
        </w:rPr>
        <w:t>(см. примечание</w:t>
      </w:r>
      <w:r w:rsidRPr="00AF6EE2">
        <w:rPr>
          <w:rFonts w:ascii="Times New Roman" w:hAnsi="Times New Roman" w:cs="Times New Roman"/>
          <w:spacing w:val="2"/>
          <w:sz w:val="24"/>
          <w:szCs w:val="24"/>
          <w:lang w:val="en-US"/>
        </w:rPr>
        <w:t> </w:t>
      </w:r>
      <w:r w:rsidRPr="00AF6EE2">
        <w:rPr>
          <w:rFonts w:ascii="Times New Roman" w:hAnsi="Times New Roman" w:cs="Times New Roman"/>
          <w:spacing w:val="2"/>
          <w:sz w:val="24"/>
          <w:szCs w:val="24"/>
        </w:rPr>
        <w:t>2</w:t>
      </w:r>
      <w:r w:rsidRPr="00AF6EE2">
        <w:rPr>
          <w:rFonts w:ascii="Times New Roman" w:hAnsi="Times New Roman" w:cs="Times New Roman"/>
          <w:sz w:val="24"/>
          <w:szCs w:val="24"/>
        </w:rPr>
        <w:t>*)</w:t>
      </w:r>
    </w:p>
    <w:p w:rsidR="00C52BF4" w:rsidRPr="00AF6EE2" w:rsidRDefault="00C52BF4" w:rsidP="00227E8B">
      <w:pPr>
        <w:rPr>
          <w:rFonts w:ascii="Times New Roman" w:hAnsi="Times New Roman" w:cs="Times New Roman"/>
          <w:sz w:val="24"/>
          <w:szCs w:val="24"/>
        </w:rPr>
      </w:pPr>
      <w:r w:rsidRPr="00AF6EE2">
        <w:rPr>
          <w:rFonts w:ascii="Times New Roman" w:hAnsi="Times New Roman" w:cs="Times New Roman"/>
          <w:sz w:val="24"/>
          <w:szCs w:val="24"/>
        </w:rPr>
        <w:t>5. Гриф УМО _______________________________</w:t>
      </w:r>
      <w:r w:rsidR="00AF6EE2">
        <w:rPr>
          <w:rFonts w:ascii="Times New Roman" w:hAnsi="Times New Roman" w:cs="Times New Roman"/>
          <w:sz w:val="24"/>
          <w:szCs w:val="24"/>
        </w:rPr>
        <w:t>______________________</w:t>
      </w:r>
      <w:r w:rsidR="003266B1" w:rsidRPr="00AF6EE2">
        <w:rPr>
          <w:rFonts w:ascii="Times New Roman" w:hAnsi="Times New Roman" w:cs="Times New Roman"/>
          <w:sz w:val="24"/>
          <w:szCs w:val="24"/>
        </w:rPr>
        <w:t>__</w:t>
      </w:r>
      <w:r w:rsidRPr="00AF6EE2">
        <w:rPr>
          <w:rFonts w:ascii="Times New Roman" w:hAnsi="Times New Roman" w:cs="Times New Roman"/>
          <w:sz w:val="24"/>
          <w:szCs w:val="24"/>
        </w:rPr>
        <w:t>__</w:t>
      </w:r>
    </w:p>
    <w:p w:rsidR="00C52BF4" w:rsidRPr="00AF6EE2" w:rsidRDefault="00C52BF4" w:rsidP="00227E8B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EE2">
        <w:rPr>
          <w:rFonts w:ascii="Times New Roman" w:hAnsi="Times New Roman" w:cs="Times New Roman"/>
          <w:sz w:val="24"/>
          <w:szCs w:val="24"/>
        </w:rPr>
        <w:t>(указать срок действия грифа)</w:t>
      </w:r>
    </w:p>
    <w:p w:rsidR="00C52BF4" w:rsidRPr="00AF6EE2" w:rsidRDefault="00C52BF4" w:rsidP="00227E8B">
      <w:pPr>
        <w:rPr>
          <w:rFonts w:ascii="Times New Roman" w:hAnsi="Times New Roman" w:cs="Times New Roman"/>
          <w:sz w:val="24"/>
          <w:szCs w:val="24"/>
        </w:rPr>
      </w:pPr>
      <w:r w:rsidRPr="00AF6EE2">
        <w:rPr>
          <w:rFonts w:ascii="Times New Roman" w:hAnsi="Times New Roman" w:cs="Times New Roman"/>
          <w:sz w:val="24"/>
          <w:szCs w:val="24"/>
        </w:rPr>
        <w:t>6. Автор(ы) ____________________________</w:t>
      </w:r>
      <w:r w:rsidR="00AF6EE2">
        <w:rPr>
          <w:rFonts w:ascii="Times New Roman" w:hAnsi="Times New Roman" w:cs="Times New Roman"/>
          <w:sz w:val="24"/>
          <w:szCs w:val="24"/>
        </w:rPr>
        <w:t>__________________________</w:t>
      </w:r>
      <w:r w:rsidR="003266B1" w:rsidRPr="00AF6EE2">
        <w:rPr>
          <w:rFonts w:ascii="Times New Roman" w:hAnsi="Times New Roman" w:cs="Times New Roman"/>
          <w:sz w:val="24"/>
          <w:szCs w:val="24"/>
        </w:rPr>
        <w:t>_</w:t>
      </w:r>
      <w:r w:rsidRPr="00AF6EE2">
        <w:rPr>
          <w:rFonts w:ascii="Times New Roman" w:hAnsi="Times New Roman" w:cs="Times New Roman"/>
          <w:sz w:val="24"/>
          <w:szCs w:val="24"/>
        </w:rPr>
        <w:t>____</w:t>
      </w:r>
    </w:p>
    <w:p w:rsidR="00C52BF4" w:rsidRPr="00AF6EE2" w:rsidRDefault="00C52BF4" w:rsidP="00227E8B">
      <w:pPr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AF6EE2">
        <w:rPr>
          <w:rFonts w:ascii="Times New Roman" w:hAnsi="Times New Roman" w:cs="Times New Roman"/>
          <w:spacing w:val="2"/>
          <w:sz w:val="24"/>
          <w:szCs w:val="24"/>
        </w:rPr>
        <w:t xml:space="preserve">(указать статус каждого автора: штатный; совместитель; сторонний) </w:t>
      </w:r>
    </w:p>
    <w:p w:rsidR="00C52BF4" w:rsidRPr="00AF6EE2" w:rsidRDefault="00C52BF4" w:rsidP="00227E8B">
      <w:pPr>
        <w:rPr>
          <w:rFonts w:ascii="Times New Roman" w:hAnsi="Times New Roman" w:cs="Times New Roman"/>
          <w:sz w:val="24"/>
          <w:szCs w:val="24"/>
        </w:rPr>
      </w:pPr>
      <w:r w:rsidRPr="00AF6EE2">
        <w:rPr>
          <w:rFonts w:ascii="Times New Roman" w:hAnsi="Times New Roman" w:cs="Times New Roman"/>
          <w:sz w:val="24"/>
          <w:szCs w:val="24"/>
        </w:rPr>
        <w:t>___________________</w:t>
      </w:r>
      <w:r w:rsidR="003266B1" w:rsidRPr="00AF6EE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F6EE2">
        <w:rPr>
          <w:rFonts w:ascii="Times New Roman" w:hAnsi="Times New Roman" w:cs="Times New Roman"/>
          <w:sz w:val="24"/>
          <w:szCs w:val="24"/>
        </w:rPr>
        <w:t>____________________</w:t>
      </w:r>
    </w:p>
    <w:p w:rsidR="00C52BF4" w:rsidRPr="00AF6EE2" w:rsidRDefault="00C52BF4" w:rsidP="00227E8B">
      <w:pPr>
        <w:rPr>
          <w:rFonts w:ascii="Times New Roman" w:hAnsi="Times New Roman" w:cs="Times New Roman"/>
          <w:sz w:val="24"/>
          <w:szCs w:val="24"/>
        </w:rPr>
      </w:pPr>
      <w:r w:rsidRPr="00AF6EE2">
        <w:rPr>
          <w:rFonts w:ascii="Times New Roman" w:hAnsi="Times New Roman" w:cs="Times New Roman"/>
          <w:sz w:val="24"/>
          <w:szCs w:val="24"/>
        </w:rPr>
        <w:t>____________________________</w:t>
      </w:r>
      <w:r w:rsidR="00AF6EE2">
        <w:rPr>
          <w:rFonts w:ascii="Times New Roman" w:hAnsi="Times New Roman" w:cs="Times New Roman"/>
          <w:sz w:val="24"/>
          <w:szCs w:val="24"/>
        </w:rPr>
        <w:t>________________________</w:t>
      </w:r>
      <w:r w:rsidR="003266B1" w:rsidRPr="00AF6EE2">
        <w:rPr>
          <w:rFonts w:ascii="Times New Roman" w:hAnsi="Times New Roman" w:cs="Times New Roman"/>
          <w:sz w:val="24"/>
          <w:szCs w:val="24"/>
        </w:rPr>
        <w:t>_</w:t>
      </w:r>
      <w:r w:rsidRPr="00AF6EE2">
        <w:rPr>
          <w:rFonts w:ascii="Times New Roman" w:hAnsi="Times New Roman" w:cs="Times New Roman"/>
          <w:sz w:val="24"/>
          <w:szCs w:val="24"/>
        </w:rPr>
        <w:t>_________________</w:t>
      </w:r>
    </w:p>
    <w:p w:rsidR="00C52BF4" w:rsidRPr="00AF6EE2" w:rsidRDefault="00C52BF4" w:rsidP="00227E8B">
      <w:pPr>
        <w:rPr>
          <w:rFonts w:ascii="Times New Roman" w:hAnsi="Times New Roman" w:cs="Times New Roman"/>
          <w:sz w:val="24"/>
          <w:szCs w:val="24"/>
        </w:rPr>
      </w:pPr>
      <w:r w:rsidRPr="00AF6EE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F6EE2">
        <w:rPr>
          <w:rFonts w:ascii="Times New Roman" w:hAnsi="Times New Roman" w:cs="Times New Roman"/>
          <w:sz w:val="24"/>
          <w:szCs w:val="24"/>
        </w:rPr>
        <w:t>________</w:t>
      </w:r>
      <w:r w:rsidR="003266B1" w:rsidRPr="00AF6EE2">
        <w:rPr>
          <w:rFonts w:ascii="Times New Roman" w:hAnsi="Times New Roman" w:cs="Times New Roman"/>
          <w:sz w:val="24"/>
          <w:szCs w:val="24"/>
        </w:rPr>
        <w:t>_________________</w:t>
      </w:r>
    </w:p>
    <w:p w:rsidR="00C52BF4" w:rsidRPr="00AF6EE2" w:rsidRDefault="00C52BF4" w:rsidP="00227E8B">
      <w:pPr>
        <w:rPr>
          <w:rFonts w:ascii="Times New Roman" w:hAnsi="Times New Roman" w:cs="Times New Roman"/>
          <w:sz w:val="24"/>
          <w:szCs w:val="24"/>
        </w:rPr>
      </w:pPr>
    </w:p>
    <w:p w:rsidR="00C52BF4" w:rsidRPr="00AF6EE2" w:rsidRDefault="00C52BF4" w:rsidP="00227E8B">
      <w:pPr>
        <w:rPr>
          <w:rFonts w:ascii="Times New Roman" w:hAnsi="Times New Roman" w:cs="Times New Roman"/>
          <w:sz w:val="24"/>
          <w:szCs w:val="24"/>
        </w:rPr>
      </w:pPr>
      <w:r w:rsidRPr="00AF6EE2">
        <w:rPr>
          <w:rFonts w:ascii="Times New Roman" w:hAnsi="Times New Roman" w:cs="Times New Roman"/>
          <w:sz w:val="24"/>
          <w:szCs w:val="24"/>
        </w:rPr>
        <w:t>7. Ответс</w:t>
      </w:r>
      <w:r w:rsidR="00FD6AA9">
        <w:rPr>
          <w:rFonts w:ascii="Times New Roman" w:hAnsi="Times New Roman" w:cs="Times New Roman"/>
          <w:sz w:val="24"/>
          <w:szCs w:val="24"/>
        </w:rPr>
        <w:t>твенный редактор ________</w:t>
      </w:r>
      <w:r w:rsidR="003266B1" w:rsidRPr="00AF6EE2">
        <w:rPr>
          <w:rFonts w:ascii="Times New Roman" w:hAnsi="Times New Roman" w:cs="Times New Roman"/>
          <w:sz w:val="24"/>
          <w:szCs w:val="24"/>
        </w:rPr>
        <w:t>_</w:t>
      </w:r>
      <w:r w:rsidRPr="00AF6EE2">
        <w:rPr>
          <w:rFonts w:ascii="Times New Roman" w:hAnsi="Times New Roman" w:cs="Times New Roman"/>
          <w:sz w:val="24"/>
          <w:szCs w:val="24"/>
        </w:rPr>
        <w:t xml:space="preserve">__ 8. </w:t>
      </w:r>
      <w:r w:rsidR="00FD6AA9">
        <w:rPr>
          <w:rFonts w:ascii="Times New Roman" w:hAnsi="Times New Roman" w:cs="Times New Roman"/>
          <w:sz w:val="24"/>
          <w:szCs w:val="24"/>
        </w:rPr>
        <w:t>Степень готовности рукописи___</w:t>
      </w:r>
      <w:r w:rsidRPr="00AF6EE2">
        <w:rPr>
          <w:rFonts w:ascii="Times New Roman" w:hAnsi="Times New Roman" w:cs="Times New Roman"/>
          <w:sz w:val="24"/>
          <w:szCs w:val="24"/>
        </w:rPr>
        <w:t>__ %</w:t>
      </w:r>
    </w:p>
    <w:p w:rsidR="00C52BF4" w:rsidRPr="00AF6EE2" w:rsidRDefault="00C52BF4" w:rsidP="00227E8B">
      <w:pPr>
        <w:rPr>
          <w:rFonts w:ascii="Times New Roman" w:hAnsi="Times New Roman" w:cs="Times New Roman"/>
          <w:sz w:val="24"/>
          <w:szCs w:val="24"/>
        </w:rPr>
      </w:pPr>
    </w:p>
    <w:p w:rsidR="00C52BF4" w:rsidRPr="00AF6EE2" w:rsidRDefault="00C52BF4" w:rsidP="00227E8B">
      <w:pPr>
        <w:rPr>
          <w:rFonts w:ascii="Times New Roman" w:hAnsi="Times New Roman" w:cs="Times New Roman"/>
          <w:sz w:val="24"/>
          <w:szCs w:val="24"/>
        </w:rPr>
      </w:pPr>
      <w:r w:rsidRPr="00AF6EE2">
        <w:rPr>
          <w:rFonts w:ascii="Times New Roman" w:hAnsi="Times New Roman" w:cs="Times New Roman"/>
          <w:sz w:val="24"/>
          <w:szCs w:val="24"/>
        </w:rPr>
        <w:t>9. Срок сдачи рукописи в РИО _________</w:t>
      </w:r>
      <w:r w:rsidR="003266B1" w:rsidRPr="00AF6EE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D6AA9">
        <w:rPr>
          <w:rFonts w:ascii="Times New Roman" w:hAnsi="Times New Roman" w:cs="Times New Roman"/>
          <w:sz w:val="24"/>
          <w:szCs w:val="24"/>
        </w:rPr>
        <w:t>___</w:t>
      </w:r>
    </w:p>
    <w:p w:rsidR="00C52BF4" w:rsidRPr="00AF6EE2" w:rsidRDefault="00C52BF4" w:rsidP="00227E8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52BF4" w:rsidRPr="00AF6EE2" w:rsidRDefault="00C52BF4" w:rsidP="00227E8B">
      <w:pPr>
        <w:rPr>
          <w:rFonts w:ascii="Times New Roman" w:hAnsi="Times New Roman" w:cs="Times New Roman"/>
          <w:sz w:val="24"/>
          <w:szCs w:val="24"/>
        </w:rPr>
      </w:pPr>
      <w:r w:rsidRPr="00AF6EE2">
        <w:rPr>
          <w:rFonts w:ascii="Times New Roman" w:hAnsi="Times New Roman" w:cs="Times New Roman"/>
          <w:sz w:val="24"/>
          <w:szCs w:val="24"/>
        </w:rPr>
        <w:t>10. Объем в учетно-издательских листах ____</w:t>
      </w:r>
      <w:r w:rsidR="00FD6AA9">
        <w:rPr>
          <w:rFonts w:ascii="Times New Roman" w:hAnsi="Times New Roman" w:cs="Times New Roman"/>
          <w:sz w:val="24"/>
          <w:szCs w:val="24"/>
        </w:rPr>
        <w:t>_______ 11. Тираж _________</w:t>
      </w:r>
      <w:r w:rsidRPr="00AF6EE2">
        <w:rPr>
          <w:rFonts w:ascii="Times New Roman" w:hAnsi="Times New Roman" w:cs="Times New Roman"/>
          <w:sz w:val="24"/>
          <w:szCs w:val="24"/>
        </w:rPr>
        <w:t>_ экз.</w:t>
      </w:r>
    </w:p>
    <w:p w:rsidR="00C52BF4" w:rsidRPr="00AF6EE2" w:rsidRDefault="00C52BF4" w:rsidP="00227E8B">
      <w:pPr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C52BF4" w:rsidRPr="00AF6EE2" w:rsidRDefault="00C52BF4" w:rsidP="00227E8B">
      <w:pPr>
        <w:rPr>
          <w:rFonts w:ascii="Times New Roman" w:hAnsi="Times New Roman" w:cs="Times New Roman"/>
          <w:sz w:val="24"/>
          <w:szCs w:val="24"/>
        </w:rPr>
      </w:pPr>
      <w:r w:rsidRPr="00AF6EE2">
        <w:rPr>
          <w:rFonts w:ascii="Times New Roman" w:hAnsi="Times New Roman" w:cs="Times New Roman"/>
          <w:sz w:val="24"/>
          <w:szCs w:val="24"/>
        </w:rPr>
        <w:t>12. Вид учебной литературы __________</w:t>
      </w:r>
      <w:r w:rsidR="00FD6AA9">
        <w:rPr>
          <w:rFonts w:ascii="Times New Roman" w:hAnsi="Times New Roman" w:cs="Times New Roman"/>
          <w:sz w:val="24"/>
          <w:szCs w:val="24"/>
        </w:rPr>
        <w:t>____________________________</w:t>
      </w:r>
      <w:r w:rsidRPr="00AF6EE2">
        <w:rPr>
          <w:rFonts w:ascii="Times New Roman" w:hAnsi="Times New Roman" w:cs="Times New Roman"/>
          <w:sz w:val="24"/>
          <w:szCs w:val="24"/>
        </w:rPr>
        <w:t>______</w:t>
      </w:r>
    </w:p>
    <w:p w:rsidR="00C52BF4" w:rsidRPr="00AF6EE2" w:rsidRDefault="00C52BF4" w:rsidP="00227E8B">
      <w:pPr>
        <w:ind w:left="4248" w:firstLine="708"/>
        <w:rPr>
          <w:rFonts w:ascii="Times New Roman" w:hAnsi="Times New Roman" w:cs="Times New Roman"/>
          <w:spacing w:val="2"/>
          <w:sz w:val="24"/>
          <w:szCs w:val="24"/>
        </w:rPr>
      </w:pPr>
      <w:r w:rsidRPr="00AF6EE2">
        <w:rPr>
          <w:rFonts w:ascii="Times New Roman" w:hAnsi="Times New Roman" w:cs="Times New Roman"/>
          <w:spacing w:val="2"/>
          <w:sz w:val="24"/>
          <w:szCs w:val="24"/>
        </w:rPr>
        <w:t>(основная, дополнительная)</w:t>
      </w:r>
    </w:p>
    <w:p w:rsidR="00C52BF4" w:rsidRPr="00AF6EE2" w:rsidRDefault="00C52BF4" w:rsidP="00227E8B">
      <w:pPr>
        <w:rPr>
          <w:rFonts w:ascii="Times New Roman" w:hAnsi="Times New Roman" w:cs="Times New Roman"/>
          <w:sz w:val="24"/>
          <w:szCs w:val="24"/>
        </w:rPr>
      </w:pPr>
    </w:p>
    <w:p w:rsidR="00C52BF4" w:rsidRPr="00AF6EE2" w:rsidRDefault="00C52BF4" w:rsidP="00227E8B">
      <w:pPr>
        <w:rPr>
          <w:rFonts w:ascii="Times New Roman" w:hAnsi="Times New Roman" w:cs="Times New Roman"/>
          <w:sz w:val="24"/>
          <w:szCs w:val="24"/>
        </w:rPr>
      </w:pPr>
      <w:r w:rsidRPr="00AF6EE2">
        <w:rPr>
          <w:rFonts w:ascii="Times New Roman" w:hAnsi="Times New Roman" w:cs="Times New Roman"/>
          <w:sz w:val="24"/>
          <w:szCs w:val="24"/>
        </w:rPr>
        <w:t>13. Обоснование необходимости издания: ______</w:t>
      </w:r>
      <w:r w:rsidR="00FD6AA9">
        <w:rPr>
          <w:rFonts w:ascii="Times New Roman" w:hAnsi="Times New Roman" w:cs="Times New Roman"/>
          <w:sz w:val="24"/>
          <w:szCs w:val="24"/>
        </w:rPr>
        <w:t>______________________</w:t>
      </w:r>
      <w:r w:rsidR="003266B1" w:rsidRPr="00AF6EE2">
        <w:rPr>
          <w:rFonts w:ascii="Times New Roman" w:hAnsi="Times New Roman" w:cs="Times New Roman"/>
          <w:sz w:val="24"/>
          <w:szCs w:val="24"/>
        </w:rPr>
        <w:t>__</w:t>
      </w:r>
      <w:r w:rsidRPr="00AF6EE2">
        <w:rPr>
          <w:rFonts w:ascii="Times New Roman" w:hAnsi="Times New Roman" w:cs="Times New Roman"/>
          <w:sz w:val="24"/>
          <w:szCs w:val="24"/>
        </w:rPr>
        <w:t>___</w:t>
      </w:r>
    </w:p>
    <w:p w:rsidR="00C52BF4" w:rsidRPr="00AF6EE2" w:rsidRDefault="00C52BF4" w:rsidP="00227E8B">
      <w:pPr>
        <w:rPr>
          <w:rFonts w:ascii="Times New Roman" w:hAnsi="Times New Roman" w:cs="Times New Roman"/>
          <w:sz w:val="24"/>
          <w:szCs w:val="24"/>
        </w:rPr>
      </w:pPr>
      <w:r w:rsidRPr="00AF6EE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D6AA9">
        <w:rPr>
          <w:rFonts w:ascii="Times New Roman" w:hAnsi="Times New Roman" w:cs="Times New Roman"/>
          <w:sz w:val="24"/>
          <w:szCs w:val="24"/>
        </w:rPr>
        <w:t>_____</w:t>
      </w:r>
      <w:r w:rsidR="003266B1" w:rsidRPr="00AF6EE2">
        <w:rPr>
          <w:rFonts w:ascii="Times New Roman" w:hAnsi="Times New Roman" w:cs="Times New Roman"/>
          <w:sz w:val="24"/>
          <w:szCs w:val="24"/>
        </w:rPr>
        <w:t>____________________</w:t>
      </w:r>
      <w:r w:rsidRPr="00AF6EE2">
        <w:rPr>
          <w:rFonts w:ascii="Times New Roman" w:hAnsi="Times New Roman" w:cs="Times New Roman"/>
          <w:sz w:val="24"/>
          <w:szCs w:val="24"/>
        </w:rPr>
        <w:t>___</w:t>
      </w:r>
    </w:p>
    <w:p w:rsidR="00C52BF4" w:rsidRPr="00AF6EE2" w:rsidRDefault="00C52BF4" w:rsidP="00227E8B">
      <w:pPr>
        <w:rPr>
          <w:rFonts w:ascii="Times New Roman" w:hAnsi="Times New Roman" w:cs="Times New Roman"/>
          <w:sz w:val="24"/>
          <w:szCs w:val="24"/>
        </w:rPr>
      </w:pPr>
      <w:r w:rsidRPr="00AF6EE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D6AA9">
        <w:rPr>
          <w:rFonts w:ascii="Times New Roman" w:hAnsi="Times New Roman" w:cs="Times New Roman"/>
          <w:sz w:val="24"/>
          <w:szCs w:val="24"/>
        </w:rPr>
        <w:t>_</w:t>
      </w:r>
      <w:r w:rsidR="003266B1" w:rsidRPr="00AF6EE2">
        <w:rPr>
          <w:rFonts w:ascii="Times New Roman" w:hAnsi="Times New Roman" w:cs="Times New Roman"/>
          <w:sz w:val="24"/>
          <w:szCs w:val="24"/>
        </w:rPr>
        <w:t>________________________</w:t>
      </w:r>
      <w:r w:rsidRPr="00AF6EE2">
        <w:rPr>
          <w:rFonts w:ascii="Times New Roman" w:hAnsi="Times New Roman" w:cs="Times New Roman"/>
          <w:sz w:val="24"/>
          <w:szCs w:val="24"/>
        </w:rPr>
        <w:t>___</w:t>
      </w:r>
    </w:p>
    <w:p w:rsidR="00C52BF4" w:rsidRPr="00AF6EE2" w:rsidRDefault="00C52BF4" w:rsidP="00227E8B">
      <w:pPr>
        <w:rPr>
          <w:rFonts w:ascii="Times New Roman" w:hAnsi="Times New Roman" w:cs="Times New Roman"/>
          <w:sz w:val="24"/>
          <w:szCs w:val="24"/>
        </w:rPr>
      </w:pPr>
      <w:r w:rsidRPr="00AF6EE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FD6AA9">
        <w:rPr>
          <w:rFonts w:ascii="Times New Roman" w:hAnsi="Times New Roman" w:cs="Times New Roman"/>
          <w:sz w:val="24"/>
          <w:szCs w:val="24"/>
        </w:rPr>
        <w:t>_____</w:t>
      </w:r>
      <w:r w:rsidR="003266B1" w:rsidRPr="00AF6EE2">
        <w:rPr>
          <w:rFonts w:ascii="Times New Roman" w:hAnsi="Times New Roman" w:cs="Times New Roman"/>
          <w:sz w:val="24"/>
          <w:szCs w:val="24"/>
        </w:rPr>
        <w:t>____________________</w:t>
      </w:r>
      <w:r w:rsidRPr="00AF6EE2">
        <w:rPr>
          <w:rFonts w:ascii="Times New Roman" w:hAnsi="Times New Roman" w:cs="Times New Roman"/>
          <w:sz w:val="24"/>
          <w:szCs w:val="24"/>
        </w:rPr>
        <w:t>____</w:t>
      </w:r>
    </w:p>
    <w:p w:rsidR="00C52BF4" w:rsidRPr="00AF6EE2" w:rsidRDefault="00C52BF4" w:rsidP="00227E8B">
      <w:pPr>
        <w:rPr>
          <w:rFonts w:ascii="Times New Roman" w:hAnsi="Times New Roman" w:cs="Times New Roman"/>
          <w:sz w:val="24"/>
          <w:szCs w:val="24"/>
        </w:rPr>
      </w:pPr>
    </w:p>
    <w:p w:rsidR="00C52BF4" w:rsidRPr="00AF6EE2" w:rsidRDefault="00C52BF4" w:rsidP="00227E8B">
      <w:pPr>
        <w:rPr>
          <w:rFonts w:ascii="Times New Roman" w:hAnsi="Times New Roman" w:cs="Times New Roman"/>
          <w:sz w:val="24"/>
          <w:szCs w:val="24"/>
        </w:rPr>
      </w:pPr>
      <w:r w:rsidRPr="00AF6EE2">
        <w:rPr>
          <w:rFonts w:ascii="Times New Roman" w:hAnsi="Times New Roman" w:cs="Times New Roman"/>
          <w:sz w:val="24"/>
          <w:szCs w:val="24"/>
        </w:rPr>
        <w:t>14. Наименование дисциплины по рабочему учебному</w:t>
      </w:r>
      <w:r w:rsidR="00FD6AA9">
        <w:rPr>
          <w:rFonts w:ascii="Times New Roman" w:hAnsi="Times New Roman" w:cs="Times New Roman"/>
          <w:sz w:val="24"/>
          <w:szCs w:val="24"/>
        </w:rPr>
        <w:t xml:space="preserve"> плану ________________</w:t>
      </w:r>
      <w:r w:rsidR="003266B1" w:rsidRPr="00AF6EE2">
        <w:rPr>
          <w:rFonts w:ascii="Times New Roman" w:hAnsi="Times New Roman" w:cs="Times New Roman"/>
          <w:sz w:val="24"/>
          <w:szCs w:val="24"/>
        </w:rPr>
        <w:t>_</w:t>
      </w:r>
    </w:p>
    <w:p w:rsidR="00C52BF4" w:rsidRPr="00AF6EE2" w:rsidRDefault="00C52BF4" w:rsidP="00227E8B">
      <w:pPr>
        <w:rPr>
          <w:rFonts w:ascii="Times New Roman" w:hAnsi="Times New Roman" w:cs="Times New Roman"/>
          <w:sz w:val="24"/>
          <w:szCs w:val="24"/>
        </w:rPr>
      </w:pPr>
    </w:p>
    <w:p w:rsidR="00C52BF4" w:rsidRPr="00AF6EE2" w:rsidRDefault="00C52BF4" w:rsidP="00227E8B">
      <w:pPr>
        <w:rPr>
          <w:rFonts w:ascii="Times New Roman" w:hAnsi="Times New Roman" w:cs="Times New Roman"/>
          <w:sz w:val="24"/>
          <w:szCs w:val="24"/>
        </w:rPr>
      </w:pPr>
      <w:r w:rsidRPr="00AF6EE2">
        <w:rPr>
          <w:rFonts w:ascii="Times New Roman" w:hAnsi="Times New Roman" w:cs="Times New Roman"/>
          <w:sz w:val="24"/>
          <w:szCs w:val="24"/>
        </w:rPr>
        <w:t>_</w:t>
      </w:r>
      <w:r w:rsidR="003266B1" w:rsidRPr="00AF6EE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D6AA9">
        <w:rPr>
          <w:rFonts w:ascii="Times New Roman" w:hAnsi="Times New Roman" w:cs="Times New Roman"/>
          <w:sz w:val="24"/>
          <w:szCs w:val="24"/>
        </w:rPr>
        <w:t>__________________________</w:t>
      </w:r>
      <w:r w:rsidRPr="00AF6EE2">
        <w:rPr>
          <w:rFonts w:ascii="Times New Roman" w:hAnsi="Times New Roman" w:cs="Times New Roman"/>
          <w:sz w:val="24"/>
          <w:szCs w:val="24"/>
        </w:rPr>
        <w:t>____________</w:t>
      </w:r>
    </w:p>
    <w:p w:rsidR="00C52BF4" w:rsidRPr="00AF6EE2" w:rsidRDefault="00C52BF4" w:rsidP="00227E8B">
      <w:pPr>
        <w:rPr>
          <w:rFonts w:ascii="Times New Roman" w:hAnsi="Times New Roman" w:cs="Times New Roman"/>
          <w:sz w:val="24"/>
          <w:szCs w:val="24"/>
        </w:rPr>
      </w:pPr>
      <w:r w:rsidRPr="00AF6EE2">
        <w:rPr>
          <w:rFonts w:ascii="Times New Roman" w:hAnsi="Times New Roman" w:cs="Times New Roman"/>
          <w:sz w:val="24"/>
          <w:szCs w:val="24"/>
        </w:rPr>
        <w:t>________</w:t>
      </w:r>
      <w:r w:rsidR="003266B1" w:rsidRPr="00AF6EE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D6AA9">
        <w:rPr>
          <w:rFonts w:ascii="Times New Roman" w:hAnsi="Times New Roman" w:cs="Times New Roman"/>
          <w:sz w:val="24"/>
          <w:szCs w:val="24"/>
        </w:rPr>
        <w:t>____________________</w:t>
      </w:r>
      <w:r w:rsidRPr="00AF6EE2">
        <w:rPr>
          <w:rFonts w:ascii="Times New Roman" w:hAnsi="Times New Roman" w:cs="Times New Roman"/>
          <w:sz w:val="24"/>
          <w:szCs w:val="24"/>
        </w:rPr>
        <w:t>___________</w:t>
      </w:r>
    </w:p>
    <w:p w:rsidR="00C52BF4" w:rsidRPr="00AF6EE2" w:rsidRDefault="00C52BF4" w:rsidP="00227E8B">
      <w:pPr>
        <w:rPr>
          <w:rFonts w:ascii="Times New Roman" w:hAnsi="Times New Roman" w:cs="Times New Roman"/>
          <w:sz w:val="24"/>
          <w:szCs w:val="24"/>
        </w:rPr>
      </w:pPr>
    </w:p>
    <w:p w:rsidR="00C52BF4" w:rsidRPr="00AF6EE2" w:rsidRDefault="00C52BF4" w:rsidP="00227E8B">
      <w:pPr>
        <w:rPr>
          <w:rFonts w:ascii="Times New Roman" w:hAnsi="Times New Roman" w:cs="Times New Roman"/>
          <w:sz w:val="24"/>
          <w:szCs w:val="24"/>
        </w:rPr>
      </w:pPr>
      <w:r w:rsidRPr="00AF6EE2">
        <w:rPr>
          <w:rFonts w:ascii="Times New Roman" w:hAnsi="Times New Roman" w:cs="Times New Roman"/>
          <w:sz w:val="24"/>
          <w:szCs w:val="24"/>
        </w:rPr>
        <w:t>15. Код и наименование направления (специальности) подготовки:</w:t>
      </w:r>
    </w:p>
    <w:p w:rsidR="00C52BF4" w:rsidRPr="00AF6EE2" w:rsidRDefault="00C52BF4" w:rsidP="00227E8B">
      <w:pPr>
        <w:pageBreakBefore/>
        <w:rPr>
          <w:rFonts w:ascii="Times New Roman" w:hAnsi="Times New Roman" w:cs="Times New Roman"/>
          <w:sz w:val="24"/>
          <w:szCs w:val="24"/>
        </w:rPr>
      </w:pPr>
      <w:r w:rsidRPr="00AF6EE2">
        <w:rPr>
          <w:rFonts w:ascii="Times New Roman" w:hAnsi="Times New Roman" w:cs="Times New Roman"/>
          <w:sz w:val="24"/>
          <w:szCs w:val="24"/>
        </w:rPr>
        <w:lastRenderedPageBreak/>
        <w:t>16. Расчет тиража:</w:t>
      </w:r>
    </w:p>
    <w:p w:rsidR="00C52BF4" w:rsidRPr="00AF6EE2" w:rsidRDefault="00C52BF4" w:rsidP="00227E8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2835"/>
        <w:gridCol w:w="1842"/>
      </w:tblGrid>
      <w:tr w:rsidR="00C52BF4" w:rsidRPr="00AF6EE2" w:rsidTr="00271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F4" w:rsidRPr="00AF6EE2" w:rsidRDefault="00C52BF4" w:rsidP="00227E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EE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C52BF4" w:rsidRPr="00AF6EE2" w:rsidRDefault="00C52BF4" w:rsidP="00227E8B">
            <w:pPr>
              <w:ind w:left="-392" w:right="-108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EE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C52BF4" w:rsidRPr="00AF6EE2" w:rsidRDefault="00C52BF4" w:rsidP="00227E8B">
            <w:pPr>
              <w:ind w:left="-392" w:right="-108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EE2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F4" w:rsidRPr="00AF6EE2" w:rsidRDefault="00C52BF4" w:rsidP="00227E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EE2">
              <w:rPr>
                <w:rFonts w:ascii="Times New Roman" w:hAnsi="Times New Roman" w:cs="Times New Roman"/>
                <w:bCs/>
                <w:sz w:val="24"/>
                <w:szCs w:val="24"/>
              </w:rPr>
              <w:t>Кто обеспечивается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F4" w:rsidRPr="00AF6EE2" w:rsidRDefault="00C52BF4" w:rsidP="00227E8B">
            <w:pPr>
              <w:ind w:lef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студентов, </w:t>
            </w:r>
          </w:p>
          <w:p w:rsidR="00C52BF4" w:rsidRPr="00AF6EE2" w:rsidRDefault="00C52BF4" w:rsidP="00227E8B">
            <w:pPr>
              <w:ind w:lef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одновременно изучающих дисциплину </w:t>
            </w:r>
          </w:p>
          <w:p w:rsidR="00C52BF4" w:rsidRPr="00AF6EE2" w:rsidRDefault="00C52BF4" w:rsidP="00227E8B">
            <w:pPr>
              <w:ind w:lef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EE2">
              <w:rPr>
                <w:rFonts w:ascii="Times New Roman" w:hAnsi="Times New Roman" w:cs="Times New Roman"/>
                <w:bCs/>
                <w:sz w:val="24"/>
                <w:szCs w:val="24"/>
              </w:rPr>
              <w:t>(по всем специальностям)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F4" w:rsidRPr="00AF6EE2" w:rsidRDefault="00C52BF4" w:rsidP="00227E8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EE2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тиража, экз.</w:t>
            </w:r>
          </w:p>
        </w:tc>
      </w:tr>
      <w:tr w:rsidR="00C52BF4" w:rsidRPr="00AF6EE2" w:rsidTr="00271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F4" w:rsidRPr="00AF6EE2" w:rsidRDefault="00C52BF4" w:rsidP="00227E8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F4" w:rsidRPr="00AF6EE2" w:rsidRDefault="00C52BF4" w:rsidP="00227E8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F6EE2">
              <w:rPr>
                <w:rFonts w:ascii="Times New Roman" w:hAnsi="Times New Roman" w:cs="Times New Roman"/>
                <w:sz w:val="24"/>
                <w:szCs w:val="24"/>
              </w:rPr>
              <w:t>Библиотека СПбГУТ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F4" w:rsidRPr="00AF6EE2" w:rsidRDefault="00C52BF4" w:rsidP="00227E8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F4" w:rsidRPr="00AF6EE2" w:rsidRDefault="00C52BF4" w:rsidP="00227E8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2BF4" w:rsidRPr="00AF6EE2" w:rsidTr="00271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F4" w:rsidRPr="00AF6EE2" w:rsidRDefault="00C52BF4" w:rsidP="00227E8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F4" w:rsidRPr="00AF6EE2" w:rsidRDefault="00C52BF4" w:rsidP="00227E8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F6EE2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F4" w:rsidRPr="00AF6EE2" w:rsidRDefault="00C52BF4" w:rsidP="00227E8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F4" w:rsidRPr="00AF6EE2" w:rsidRDefault="00C52BF4" w:rsidP="00227E8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E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52BF4" w:rsidRPr="00AF6EE2" w:rsidTr="00271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F4" w:rsidRPr="00AF6EE2" w:rsidRDefault="00C52BF4" w:rsidP="00227E8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F4" w:rsidRPr="00AF6EE2" w:rsidRDefault="00C52BF4" w:rsidP="00227E8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F6EE2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F4" w:rsidRPr="00AF6EE2" w:rsidRDefault="00C52BF4" w:rsidP="00227E8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F4" w:rsidRPr="00AF6EE2" w:rsidRDefault="00C52BF4" w:rsidP="00227E8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BF4" w:rsidRPr="00AF6EE2" w:rsidTr="00271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F4" w:rsidRPr="00AF6EE2" w:rsidRDefault="00C52BF4" w:rsidP="0022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F4" w:rsidRPr="00AF6EE2" w:rsidRDefault="00C52BF4" w:rsidP="0022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EE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книжная палата </w:t>
            </w:r>
          </w:p>
          <w:p w:rsidR="00C52BF4" w:rsidRPr="00AF6EE2" w:rsidRDefault="00C52BF4" w:rsidP="0022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EE2">
              <w:rPr>
                <w:rFonts w:ascii="Times New Roman" w:hAnsi="Times New Roman" w:cs="Times New Roman"/>
                <w:sz w:val="24"/>
                <w:szCs w:val="24"/>
              </w:rPr>
              <w:t>(учебники и учебные пособия)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F4" w:rsidRPr="00AF6EE2" w:rsidRDefault="00C52BF4" w:rsidP="0022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F4" w:rsidRPr="00AF6EE2" w:rsidRDefault="00C52BF4" w:rsidP="0022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52BF4" w:rsidRPr="00AF6EE2" w:rsidTr="00271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F4" w:rsidRPr="00AF6EE2" w:rsidRDefault="00C52BF4" w:rsidP="0022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F4" w:rsidRPr="00AF6EE2" w:rsidRDefault="00C52BF4" w:rsidP="00227E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EE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F4" w:rsidRPr="00AF6EE2" w:rsidRDefault="00C52BF4" w:rsidP="00227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F4" w:rsidRPr="00AF6EE2" w:rsidRDefault="00C52BF4" w:rsidP="00227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BF4" w:rsidRPr="00AF6EE2" w:rsidRDefault="00C52BF4" w:rsidP="00227E8B">
      <w:pPr>
        <w:rPr>
          <w:rFonts w:ascii="Times New Roman" w:hAnsi="Times New Roman" w:cs="Times New Roman"/>
          <w:sz w:val="24"/>
          <w:szCs w:val="24"/>
        </w:rPr>
      </w:pPr>
    </w:p>
    <w:p w:rsidR="00C52BF4" w:rsidRPr="00AF6EE2" w:rsidRDefault="00C52BF4" w:rsidP="00227E8B">
      <w:pPr>
        <w:ind w:left="142"/>
        <w:rPr>
          <w:rFonts w:ascii="Times New Roman" w:hAnsi="Times New Roman" w:cs="Times New Roman"/>
          <w:sz w:val="24"/>
          <w:szCs w:val="24"/>
        </w:rPr>
      </w:pPr>
      <w:r w:rsidRPr="00AF6EE2">
        <w:rPr>
          <w:rFonts w:ascii="Times New Roman" w:hAnsi="Times New Roman" w:cs="Times New Roman"/>
          <w:sz w:val="24"/>
          <w:szCs w:val="24"/>
        </w:rPr>
        <w:t>* Авторские экземпляры рассчитываются в зависимости от количества авторов.</w:t>
      </w:r>
    </w:p>
    <w:p w:rsidR="00C52BF4" w:rsidRPr="00AF6EE2" w:rsidRDefault="00C52BF4" w:rsidP="00227E8B">
      <w:pPr>
        <w:ind w:firstLine="3828"/>
        <w:rPr>
          <w:rFonts w:ascii="Times New Roman" w:hAnsi="Times New Roman" w:cs="Times New Roman"/>
          <w:sz w:val="24"/>
          <w:szCs w:val="24"/>
        </w:rPr>
      </w:pPr>
    </w:p>
    <w:p w:rsidR="00C52BF4" w:rsidRPr="00AF6EE2" w:rsidRDefault="00C52BF4" w:rsidP="00227E8B">
      <w:pPr>
        <w:ind w:firstLine="3828"/>
        <w:rPr>
          <w:rFonts w:ascii="Times New Roman" w:hAnsi="Times New Roman" w:cs="Times New Roman"/>
          <w:sz w:val="24"/>
          <w:szCs w:val="24"/>
        </w:rPr>
      </w:pPr>
    </w:p>
    <w:p w:rsidR="00C52BF4" w:rsidRPr="00AF6EE2" w:rsidRDefault="00C52BF4" w:rsidP="00227E8B">
      <w:pPr>
        <w:ind w:firstLine="3828"/>
        <w:rPr>
          <w:rFonts w:ascii="Times New Roman" w:hAnsi="Times New Roman" w:cs="Times New Roman"/>
          <w:sz w:val="24"/>
          <w:szCs w:val="24"/>
        </w:rPr>
      </w:pPr>
    </w:p>
    <w:p w:rsidR="00C52BF4" w:rsidRPr="00AF6EE2" w:rsidRDefault="00C52BF4" w:rsidP="00227E8B">
      <w:pPr>
        <w:ind w:firstLine="3828"/>
        <w:rPr>
          <w:rFonts w:ascii="Times New Roman" w:hAnsi="Times New Roman" w:cs="Times New Roman"/>
          <w:sz w:val="24"/>
          <w:szCs w:val="24"/>
        </w:rPr>
      </w:pPr>
      <w:r w:rsidRPr="00AF6EE2">
        <w:rPr>
          <w:rFonts w:ascii="Times New Roman" w:hAnsi="Times New Roman" w:cs="Times New Roman"/>
          <w:sz w:val="24"/>
          <w:szCs w:val="24"/>
        </w:rPr>
        <w:t>Подписи авторов (с расшифровкой):</w:t>
      </w:r>
    </w:p>
    <w:p w:rsidR="00C52BF4" w:rsidRPr="00AF6EE2" w:rsidRDefault="00C52BF4" w:rsidP="00227E8B">
      <w:pPr>
        <w:spacing w:before="120"/>
        <w:ind w:firstLine="3827"/>
        <w:rPr>
          <w:rFonts w:ascii="Times New Roman" w:hAnsi="Times New Roman" w:cs="Times New Roman"/>
          <w:sz w:val="24"/>
          <w:szCs w:val="24"/>
        </w:rPr>
      </w:pPr>
      <w:r w:rsidRPr="00AF6EE2">
        <w:rPr>
          <w:rFonts w:ascii="Times New Roman" w:hAnsi="Times New Roman" w:cs="Times New Roman"/>
          <w:sz w:val="24"/>
          <w:szCs w:val="24"/>
        </w:rPr>
        <w:t>__________________ (__________________________)</w:t>
      </w:r>
    </w:p>
    <w:p w:rsidR="00C52BF4" w:rsidRPr="00AF6EE2" w:rsidRDefault="00C52BF4" w:rsidP="00227E8B">
      <w:pPr>
        <w:spacing w:before="120"/>
        <w:ind w:firstLine="3827"/>
        <w:rPr>
          <w:rFonts w:ascii="Times New Roman" w:hAnsi="Times New Roman" w:cs="Times New Roman"/>
          <w:sz w:val="24"/>
          <w:szCs w:val="24"/>
        </w:rPr>
      </w:pPr>
      <w:r w:rsidRPr="00AF6EE2">
        <w:rPr>
          <w:rFonts w:ascii="Times New Roman" w:hAnsi="Times New Roman" w:cs="Times New Roman"/>
          <w:sz w:val="24"/>
          <w:szCs w:val="24"/>
        </w:rPr>
        <w:t>__________________ (__________________________)</w:t>
      </w:r>
    </w:p>
    <w:p w:rsidR="00C52BF4" w:rsidRPr="00AF6EE2" w:rsidRDefault="00C52BF4" w:rsidP="00227E8B">
      <w:pPr>
        <w:spacing w:before="120"/>
        <w:ind w:firstLine="3827"/>
        <w:rPr>
          <w:rFonts w:ascii="Times New Roman" w:hAnsi="Times New Roman" w:cs="Times New Roman"/>
          <w:sz w:val="24"/>
          <w:szCs w:val="24"/>
        </w:rPr>
      </w:pPr>
      <w:r w:rsidRPr="00AF6EE2">
        <w:rPr>
          <w:rFonts w:ascii="Times New Roman" w:hAnsi="Times New Roman" w:cs="Times New Roman"/>
          <w:sz w:val="24"/>
          <w:szCs w:val="24"/>
        </w:rPr>
        <w:t>__________________ (__________________________)</w:t>
      </w:r>
    </w:p>
    <w:p w:rsidR="00C52BF4" w:rsidRPr="00AF6EE2" w:rsidRDefault="00C52BF4" w:rsidP="00227E8B">
      <w:pPr>
        <w:spacing w:before="120"/>
        <w:ind w:firstLine="3827"/>
        <w:rPr>
          <w:rFonts w:ascii="Times New Roman" w:hAnsi="Times New Roman" w:cs="Times New Roman"/>
          <w:sz w:val="24"/>
          <w:szCs w:val="24"/>
        </w:rPr>
      </w:pPr>
      <w:r w:rsidRPr="00AF6EE2">
        <w:rPr>
          <w:rFonts w:ascii="Times New Roman" w:hAnsi="Times New Roman" w:cs="Times New Roman"/>
          <w:sz w:val="24"/>
          <w:szCs w:val="24"/>
        </w:rPr>
        <w:t>__________________ (__________________________)</w:t>
      </w:r>
    </w:p>
    <w:p w:rsidR="00C52BF4" w:rsidRPr="00AF6EE2" w:rsidRDefault="00C52BF4" w:rsidP="00227E8B">
      <w:pPr>
        <w:spacing w:before="120"/>
        <w:ind w:firstLine="3827"/>
        <w:rPr>
          <w:rFonts w:ascii="Times New Roman" w:hAnsi="Times New Roman" w:cs="Times New Roman"/>
          <w:sz w:val="24"/>
          <w:szCs w:val="24"/>
        </w:rPr>
      </w:pPr>
      <w:r w:rsidRPr="00AF6EE2">
        <w:rPr>
          <w:rFonts w:ascii="Times New Roman" w:hAnsi="Times New Roman" w:cs="Times New Roman"/>
          <w:sz w:val="24"/>
          <w:szCs w:val="24"/>
        </w:rPr>
        <w:t>__________________ (__________________________)</w:t>
      </w:r>
    </w:p>
    <w:p w:rsidR="00C52BF4" w:rsidRPr="00AF6EE2" w:rsidRDefault="00C52BF4" w:rsidP="00227E8B">
      <w:pPr>
        <w:ind w:firstLine="3828"/>
        <w:rPr>
          <w:rFonts w:ascii="Times New Roman" w:hAnsi="Times New Roman" w:cs="Times New Roman"/>
          <w:sz w:val="24"/>
          <w:szCs w:val="24"/>
        </w:rPr>
      </w:pPr>
    </w:p>
    <w:p w:rsidR="00C52BF4" w:rsidRPr="00AF6EE2" w:rsidRDefault="00C52BF4" w:rsidP="00227E8B">
      <w:pPr>
        <w:ind w:firstLine="3828"/>
        <w:rPr>
          <w:rFonts w:ascii="Times New Roman" w:hAnsi="Times New Roman" w:cs="Times New Roman"/>
          <w:sz w:val="24"/>
          <w:szCs w:val="24"/>
        </w:rPr>
      </w:pPr>
    </w:p>
    <w:p w:rsidR="00C52BF4" w:rsidRPr="00AF6EE2" w:rsidRDefault="00C52BF4" w:rsidP="00227E8B">
      <w:pPr>
        <w:rPr>
          <w:rFonts w:ascii="Times New Roman" w:hAnsi="Times New Roman" w:cs="Times New Roman"/>
          <w:sz w:val="24"/>
          <w:szCs w:val="24"/>
        </w:rPr>
      </w:pPr>
    </w:p>
    <w:p w:rsidR="00C52BF4" w:rsidRPr="00AF6EE2" w:rsidRDefault="00C52BF4" w:rsidP="00227E8B">
      <w:pPr>
        <w:rPr>
          <w:rFonts w:ascii="Times New Roman" w:hAnsi="Times New Roman" w:cs="Times New Roman"/>
          <w:sz w:val="24"/>
          <w:szCs w:val="24"/>
        </w:rPr>
      </w:pPr>
      <w:r w:rsidRPr="00AF6EE2">
        <w:rPr>
          <w:rFonts w:ascii="Times New Roman" w:hAnsi="Times New Roman" w:cs="Times New Roman"/>
          <w:sz w:val="24"/>
          <w:szCs w:val="24"/>
        </w:rPr>
        <w:t>Обсуждено на заседании кафедры, протокол № _</w:t>
      </w:r>
      <w:r w:rsidR="00606CDB">
        <w:rPr>
          <w:rFonts w:ascii="Times New Roman" w:hAnsi="Times New Roman" w:cs="Times New Roman"/>
          <w:sz w:val="24"/>
          <w:szCs w:val="24"/>
        </w:rPr>
        <w:t>_____ от ________________</w:t>
      </w:r>
      <w:r w:rsidRPr="00AF6EE2">
        <w:rPr>
          <w:rFonts w:ascii="Times New Roman" w:hAnsi="Times New Roman" w:cs="Times New Roman"/>
          <w:sz w:val="24"/>
          <w:szCs w:val="24"/>
        </w:rPr>
        <w:t>____</w:t>
      </w:r>
    </w:p>
    <w:p w:rsidR="00C52BF4" w:rsidRPr="00AF6EE2" w:rsidRDefault="00C52BF4" w:rsidP="00227E8B">
      <w:pPr>
        <w:rPr>
          <w:rFonts w:ascii="Times New Roman" w:hAnsi="Times New Roman" w:cs="Times New Roman"/>
          <w:sz w:val="24"/>
          <w:szCs w:val="24"/>
        </w:rPr>
      </w:pPr>
    </w:p>
    <w:p w:rsidR="00C52BF4" w:rsidRPr="00AF6EE2" w:rsidRDefault="00C52BF4" w:rsidP="00227E8B">
      <w:pPr>
        <w:rPr>
          <w:rFonts w:ascii="Times New Roman" w:hAnsi="Times New Roman" w:cs="Times New Roman"/>
          <w:sz w:val="24"/>
          <w:szCs w:val="24"/>
        </w:rPr>
      </w:pPr>
      <w:r w:rsidRPr="00AF6EE2">
        <w:rPr>
          <w:rFonts w:ascii="Times New Roman" w:hAnsi="Times New Roman" w:cs="Times New Roman"/>
          <w:sz w:val="24"/>
          <w:szCs w:val="24"/>
        </w:rPr>
        <w:t xml:space="preserve">                                          Заведующий кафед</w:t>
      </w:r>
      <w:r w:rsidR="003266B1" w:rsidRPr="00AF6EE2">
        <w:rPr>
          <w:rFonts w:ascii="Times New Roman" w:hAnsi="Times New Roman" w:cs="Times New Roman"/>
          <w:sz w:val="24"/>
          <w:szCs w:val="24"/>
        </w:rPr>
        <w:t>рой___________________________</w:t>
      </w:r>
      <w:r w:rsidR="00606CDB">
        <w:rPr>
          <w:rFonts w:ascii="Times New Roman" w:hAnsi="Times New Roman" w:cs="Times New Roman"/>
          <w:sz w:val="24"/>
          <w:szCs w:val="24"/>
        </w:rPr>
        <w:t>_</w:t>
      </w:r>
      <w:r w:rsidRPr="00AF6EE2">
        <w:rPr>
          <w:rFonts w:ascii="Times New Roman" w:hAnsi="Times New Roman" w:cs="Times New Roman"/>
          <w:sz w:val="24"/>
          <w:szCs w:val="24"/>
        </w:rPr>
        <w:t>_</w:t>
      </w:r>
    </w:p>
    <w:p w:rsidR="00C52BF4" w:rsidRPr="00AF6EE2" w:rsidRDefault="00C52BF4" w:rsidP="00227E8B">
      <w:pPr>
        <w:rPr>
          <w:rFonts w:ascii="Times New Roman" w:hAnsi="Times New Roman" w:cs="Times New Roman"/>
          <w:sz w:val="24"/>
          <w:szCs w:val="24"/>
        </w:rPr>
      </w:pPr>
    </w:p>
    <w:p w:rsidR="00C52BF4" w:rsidRDefault="00C52BF4" w:rsidP="00227E8B">
      <w:pPr>
        <w:rPr>
          <w:rFonts w:ascii="Times New Roman" w:hAnsi="Times New Roman" w:cs="Times New Roman"/>
          <w:sz w:val="24"/>
          <w:szCs w:val="24"/>
        </w:rPr>
      </w:pPr>
      <w:r w:rsidRPr="00AF6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Декан факультета_</w:t>
      </w:r>
      <w:r w:rsidR="00606CDB">
        <w:rPr>
          <w:rFonts w:ascii="Times New Roman" w:hAnsi="Times New Roman" w:cs="Times New Roman"/>
          <w:sz w:val="24"/>
          <w:szCs w:val="24"/>
        </w:rPr>
        <w:t>_______________________</w:t>
      </w:r>
      <w:r w:rsidR="003266B1" w:rsidRPr="00AF6EE2">
        <w:rPr>
          <w:rFonts w:ascii="Times New Roman" w:hAnsi="Times New Roman" w:cs="Times New Roman"/>
          <w:sz w:val="24"/>
          <w:szCs w:val="24"/>
        </w:rPr>
        <w:t>_</w:t>
      </w:r>
      <w:r w:rsidRPr="00AF6EE2">
        <w:rPr>
          <w:rFonts w:ascii="Times New Roman" w:hAnsi="Times New Roman" w:cs="Times New Roman"/>
          <w:sz w:val="24"/>
          <w:szCs w:val="24"/>
        </w:rPr>
        <w:t>____</w:t>
      </w:r>
    </w:p>
    <w:p w:rsidR="00606CDB" w:rsidRPr="00AF6EE2" w:rsidRDefault="00606CDB" w:rsidP="00227E8B">
      <w:pPr>
        <w:rPr>
          <w:rFonts w:ascii="Times New Roman" w:hAnsi="Times New Roman" w:cs="Times New Roman"/>
          <w:sz w:val="24"/>
          <w:szCs w:val="24"/>
        </w:rPr>
      </w:pPr>
    </w:p>
    <w:p w:rsidR="00C52BF4" w:rsidRPr="00AF6EE2" w:rsidRDefault="00C52BF4" w:rsidP="00227E8B">
      <w:pPr>
        <w:rPr>
          <w:rFonts w:ascii="Times New Roman" w:hAnsi="Times New Roman" w:cs="Times New Roman"/>
          <w:sz w:val="24"/>
          <w:szCs w:val="24"/>
        </w:rPr>
      </w:pPr>
      <w:r w:rsidRPr="00AF6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06CDB">
        <w:rPr>
          <w:rFonts w:ascii="Times New Roman" w:hAnsi="Times New Roman" w:cs="Times New Roman"/>
          <w:sz w:val="24"/>
          <w:szCs w:val="24"/>
        </w:rPr>
        <w:t xml:space="preserve">      «        » ________</w:t>
      </w:r>
      <w:r w:rsidRPr="00AF6EE2">
        <w:rPr>
          <w:rFonts w:ascii="Times New Roman" w:hAnsi="Times New Roman" w:cs="Times New Roman"/>
          <w:sz w:val="24"/>
          <w:szCs w:val="24"/>
        </w:rPr>
        <w:t>___ 20____ г.</w:t>
      </w:r>
    </w:p>
    <w:p w:rsidR="00C52BF4" w:rsidRPr="00AF6EE2" w:rsidRDefault="00C52BF4" w:rsidP="00227E8B">
      <w:pPr>
        <w:rPr>
          <w:rFonts w:ascii="Times New Roman" w:hAnsi="Times New Roman" w:cs="Times New Roman"/>
          <w:sz w:val="24"/>
          <w:szCs w:val="24"/>
        </w:rPr>
      </w:pPr>
    </w:p>
    <w:p w:rsidR="00C52BF4" w:rsidRPr="00AF6EE2" w:rsidRDefault="00C52BF4" w:rsidP="00227E8B">
      <w:pPr>
        <w:rPr>
          <w:rFonts w:ascii="Times New Roman" w:hAnsi="Times New Roman" w:cs="Times New Roman"/>
          <w:sz w:val="24"/>
          <w:szCs w:val="24"/>
        </w:rPr>
      </w:pPr>
    </w:p>
    <w:p w:rsidR="00C52BF4" w:rsidRPr="00AF6EE2" w:rsidRDefault="00C52BF4" w:rsidP="00227E8B">
      <w:pPr>
        <w:rPr>
          <w:rFonts w:ascii="Times New Roman" w:hAnsi="Times New Roman" w:cs="Times New Roman"/>
          <w:sz w:val="24"/>
          <w:szCs w:val="24"/>
        </w:rPr>
      </w:pPr>
    </w:p>
    <w:p w:rsidR="00C52BF4" w:rsidRPr="00AF6EE2" w:rsidRDefault="00C52BF4" w:rsidP="00227E8B">
      <w:pPr>
        <w:rPr>
          <w:rFonts w:ascii="Times New Roman" w:hAnsi="Times New Roman" w:cs="Times New Roman"/>
          <w:sz w:val="24"/>
          <w:szCs w:val="24"/>
        </w:rPr>
      </w:pPr>
      <w:r w:rsidRPr="00AF6EE2">
        <w:rPr>
          <w:rFonts w:ascii="Times New Roman" w:hAnsi="Times New Roman" w:cs="Times New Roman"/>
          <w:sz w:val="24"/>
          <w:szCs w:val="24"/>
        </w:rPr>
        <w:t>Рассмотрено на заседании</w:t>
      </w:r>
    </w:p>
    <w:p w:rsidR="00C52BF4" w:rsidRPr="00AF6EE2" w:rsidRDefault="00C52BF4" w:rsidP="00227E8B">
      <w:pPr>
        <w:rPr>
          <w:rFonts w:ascii="Times New Roman" w:hAnsi="Times New Roman" w:cs="Times New Roman"/>
          <w:sz w:val="24"/>
          <w:szCs w:val="24"/>
        </w:rPr>
      </w:pPr>
      <w:r w:rsidRPr="00AF6EE2">
        <w:rPr>
          <w:rFonts w:ascii="Times New Roman" w:hAnsi="Times New Roman" w:cs="Times New Roman"/>
          <w:sz w:val="24"/>
          <w:szCs w:val="24"/>
        </w:rPr>
        <w:t>редакционно-издательского совета, протокол № __</w:t>
      </w:r>
      <w:r w:rsidR="00606CDB">
        <w:rPr>
          <w:rFonts w:ascii="Times New Roman" w:hAnsi="Times New Roman" w:cs="Times New Roman"/>
          <w:sz w:val="24"/>
          <w:szCs w:val="24"/>
        </w:rPr>
        <w:t>_______от ____________</w:t>
      </w:r>
      <w:r w:rsidR="003266B1" w:rsidRPr="00AF6EE2">
        <w:rPr>
          <w:rFonts w:ascii="Times New Roman" w:hAnsi="Times New Roman" w:cs="Times New Roman"/>
          <w:sz w:val="24"/>
          <w:szCs w:val="24"/>
        </w:rPr>
        <w:t>___</w:t>
      </w:r>
      <w:r w:rsidRPr="00AF6EE2">
        <w:rPr>
          <w:rFonts w:ascii="Times New Roman" w:hAnsi="Times New Roman" w:cs="Times New Roman"/>
          <w:sz w:val="24"/>
          <w:szCs w:val="24"/>
        </w:rPr>
        <w:t>__</w:t>
      </w:r>
    </w:p>
    <w:p w:rsidR="00C52BF4" w:rsidRPr="00AF6EE2" w:rsidRDefault="00C52BF4" w:rsidP="00227E8B">
      <w:pPr>
        <w:rPr>
          <w:rFonts w:ascii="Times New Roman" w:hAnsi="Times New Roman" w:cs="Times New Roman"/>
          <w:sz w:val="24"/>
          <w:szCs w:val="24"/>
        </w:rPr>
      </w:pPr>
    </w:p>
    <w:p w:rsidR="00C52BF4" w:rsidRPr="00AF6EE2" w:rsidRDefault="00C52BF4" w:rsidP="00227E8B">
      <w:pPr>
        <w:rPr>
          <w:rFonts w:ascii="Times New Roman" w:hAnsi="Times New Roman" w:cs="Times New Roman"/>
          <w:sz w:val="24"/>
          <w:szCs w:val="24"/>
        </w:rPr>
      </w:pPr>
      <w:r w:rsidRPr="00AF6EE2">
        <w:rPr>
          <w:rFonts w:ascii="Times New Roman" w:hAnsi="Times New Roman" w:cs="Times New Roman"/>
          <w:sz w:val="24"/>
          <w:szCs w:val="24"/>
        </w:rPr>
        <w:t>Включено в план изданий _____________ года.</w:t>
      </w:r>
    </w:p>
    <w:p w:rsidR="00606CDB" w:rsidRDefault="00606CDB" w:rsidP="00227E8B">
      <w:pPr>
        <w:rPr>
          <w:rFonts w:ascii="Times New Roman" w:hAnsi="Times New Roman" w:cs="Times New Roman"/>
          <w:sz w:val="24"/>
          <w:szCs w:val="24"/>
        </w:rPr>
      </w:pPr>
    </w:p>
    <w:p w:rsidR="00C52BF4" w:rsidRPr="00AF6EE2" w:rsidRDefault="00C52BF4" w:rsidP="00227E8B">
      <w:pPr>
        <w:rPr>
          <w:rFonts w:ascii="Times New Roman" w:hAnsi="Times New Roman" w:cs="Times New Roman"/>
          <w:sz w:val="24"/>
          <w:szCs w:val="24"/>
        </w:rPr>
      </w:pPr>
      <w:r w:rsidRPr="00AF6EE2">
        <w:rPr>
          <w:rFonts w:ascii="Times New Roman" w:hAnsi="Times New Roman" w:cs="Times New Roman"/>
          <w:sz w:val="24"/>
          <w:szCs w:val="24"/>
        </w:rPr>
        <w:t>Председатель РИС_</w:t>
      </w:r>
      <w:r w:rsidR="00606CDB">
        <w:rPr>
          <w:rFonts w:ascii="Times New Roman" w:hAnsi="Times New Roman" w:cs="Times New Roman"/>
          <w:sz w:val="24"/>
          <w:szCs w:val="24"/>
        </w:rPr>
        <w:t>______________</w:t>
      </w:r>
      <w:r w:rsidR="003266B1" w:rsidRPr="00AF6EE2">
        <w:rPr>
          <w:rFonts w:ascii="Times New Roman" w:hAnsi="Times New Roman" w:cs="Times New Roman"/>
          <w:sz w:val="24"/>
          <w:szCs w:val="24"/>
        </w:rPr>
        <w:t>_____</w:t>
      </w:r>
      <w:r w:rsidR="00606CDB">
        <w:rPr>
          <w:rFonts w:ascii="Times New Roman" w:hAnsi="Times New Roman" w:cs="Times New Roman"/>
          <w:sz w:val="24"/>
          <w:szCs w:val="24"/>
        </w:rPr>
        <w:t xml:space="preserve">      «_______» ____</w:t>
      </w:r>
      <w:r w:rsidR="003266B1" w:rsidRPr="00AF6EE2">
        <w:rPr>
          <w:rFonts w:ascii="Times New Roman" w:hAnsi="Times New Roman" w:cs="Times New Roman"/>
          <w:sz w:val="24"/>
          <w:szCs w:val="24"/>
        </w:rPr>
        <w:t>______</w:t>
      </w:r>
      <w:r w:rsidRPr="00AF6EE2">
        <w:rPr>
          <w:rFonts w:ascii="Times New Roman" w:hAnsi="Times New Roman" w:cs="Times New Roman"/>
          <w:sz w:val="24"/>
          <w:szCs w:val="24"/>
        </w:rPr>
        <w:t>____ 20 __ г.</w:t>
      </w:r>
    </w:p>
    <w:p w:rsidR="00E16CD8" w:rsidRPr="0027186D" w:rsidRDefault="00C52BF4" w:rsidP="00227E8B">
      <w:pPr>
        <w:pageBreakBefore/>
        <w:jc w:val="right"/>
        <w:rPr>
          <w:rFonts w:ascii="Times New Roman" w:eastAsia="Times New Roman" w:hAnsi="Times New Roman" w:cs="Times New Roman"/>
          <w:b/>
          <w:color w:val="4A595C"/>
          <w:sz w:val="28"/>
          <w:szCs w:val="28"/>
        </w:rPr>
      </w:pPr>
      <w:r w:rsidRPr="0027186D">
        <w:rPr>
          <w:rFonts w:ascii="Times New Roman" w:eastAsia="Times New Roman" w:hAnsi="Times New Roman" w:cs="Times New Roman"/>
          <w:b/>
          <w:color w:val="4A595C"/>
          <w:sz w:val="28"/>
          <w:szCs w:val="28"/>
        </w:rPr>
        <w:lastRenderedPageBreak/>
        <w:t>Приложение 2</w:t>
      </w:r>
    </w:p>
    <w:tbl>
      <w:tblPr>
        <w:tblW w:w="0" w:type="auto"/>
        <w:tblInd w:w="-106" w:type="dxa"/>
        <w:tblLook w:val="00A0"/>
      </w:tblPr>
      <w:tblGrid>
        <w:gridCol w:w="3915"/>
        <w:gridCol w:w="1047"/>
        <w:gridCol w:w="4643"/>
      </w:tblGrid>
      <w:tr w:rsidR="00EE5B06" w:rsidRPr="00AC66F6" w:rsidTr="0027186D">
        <w:tc>
          <w:tcPr>
            <w:tcW w:w="3915" w:type="dxa"/>
          </w:tcPr>
          <w:p w:rsidR="00EE5B06" w:rsidRPr="00AC66F6" w:rsidRDefault="00EE5B06" w:rsidP="00227E8B">
            <w:pPr>
              <w:pStyle w:val="5"/>
              <w:keepNext w:val="0"/>
              <w:widowControl/>
              <w:ind w:left="0" w:right="198"/>
              <w:jc w:val="left"/>
              <w:rPr>
                <w:rFonts w:eastAsia="Times New Roman"/>
                <w:b w:val="0"/>
                <w:bCs w:val="0"/>
              </w:rPr>
            </w:pPr>
          </w:p>
        </w:tc>
        <w:tc>
          <w:tcPr>
            <w:tcW w:w="1047" w:type="dxa"/>
          </w:tcPr>
          <w:p w:rsidR="00EE5B06" w:rsidRPr="00AC66F6" w:rsidRDefault="00EE5B06" w:rsidP="00227E8B">
            <w:pPr>
              <w:pStyle w:val="5"/>
              <w:keepNext w:val="0"/>
              <w:widowControl/>
              <w:ind w:left="0" w:right="198"/>
              <w:jc w:val="left"/>
              <w:rPr>
                <w:rFonts w:eastAsia="Times New Roman"/>
                <w:b w:val="0"/>
                <w:bCs w:val="0"/>
              </w:rPr>
            </w:pPr>
          </w:p>
        </w:tc>
        <w:tc>
          <w:tcPr>
            <w:tcW w:w="4643" w:type="dxa"/>
          </w:tcPr>
          <w:p w:rsidR="00EE5B06" w:rsidRPr="00AC66F6" w:rsidRDefault="00EE5B06" w:rsidP="00227E8B">
            <w:pPr>
              <w:pStyle w:val="5"/>
              <w:keepNext w:val="0"/>
              <w:widowControl/>
              <w:ind w:left="0" w:right="198"/>
              <w:jc w:val="left"/>
              <w:rPr>
                <w:rFonts w:eastAsia="Times New Roman"/>
                <w:b w:val="0"/>
                <w:bCs w:val="0"/>
              </w:rPr>
            </w:pPr>
            <w:r w:rsidRPr="00AC66F6">
              <w:rPr>
                <w:rFonts w:eastAsia="Times New Roman"/>
                <w:b w:val="0"/>
                <w:bCs w:val="0"/>
              </w:rPr>
              <w:t>УТВЕРЖДАЮ</w:t>
            </w:r>
          </w:p>
          <w:p w:rsidR="00EE5B06" w:rsidRPr="00AC66F6" w:rsidRDefault="00EE5B06" w:rsidP="00227E8B">
            <w:pPr>
              <w:pStyle w:val="5"/>
              <w:keepNext w:val="0"/>
              <w:widowControl/>
              <w:ind w:left="0" w:right="198"/>
              <w:jc w:val="left"/>
              <w:rPr>
                <w:rFonts w:eastAsia="Times New Roman"/>
                <w:b w:val="0"/>
                <w:bCs w:val="0"/>
              </w:rPr>
            </w:pPr>
          </w:p>
        </w:tc>
      </w:tr>
      <w:tr w:rsidR="00EE5B06" w:rsidRPr="00AC66F6" w:rsidTr="0027186D">
        <w:tc>
          <w:tcPr>
            <w:tcW w:w="3915" w:type="dxa"/>
          </w:tcPr>
          <w:p w:rsidR="00EE5B06" w:rsidRPr="00AC66F6" w:rsidRDefault="00EE5B06" w:rsidP="00227E8B">
            <w:pPr>
              <w:pStyle w:val="5"/>
              <w:keepNext w:val="0"/>
              <w:widowControl/>
              <w:ind w:left="0" w:right="198"/>
              <w:jc w:val="left"/>
              <w:rPr>
                <w:rFonts w:eastAsia="Times New Roman"/>
                <w:b w:val="0"/>
                <w:bCs w:val="0"/>
              </w:rPr>
            </w:pPr>
          </w:p>
        </w:tc>
        <w:tc>
          <w:tcPr>
            <w:tcW w:w="1047" w:type="dxa"/>
          </w:tcPr>
          <w:p w:rsidR="00EE5B06" w:rsidRPr="00AC66F6" w:rsidRDefault="00EE5B06" w:rsidP="00227E8B">
            <w:pPr>
              <w:pStyle w:val="5"/>
              <w:keepNext w:val="0"/>
              <w:widowControl/>
              <w:ind w:left="0" w:right="198"/>
              <w:jc w:val="left"/>
              <w:rPr>
                <w:rFonts w:eastAsia="Times New Roman"/>
                <w:b w:val="0"/>
                <w:bCs w:val="0"/>
              </w:rPr>
            </w:pPr>
          </w:p>
        </w:tc>
        <w:tc>
          <w:tcPr>
            <w:tcW w:w="4643" w:type="dxa"/>
          </w:tcPr>
          <w:p w:rsidR="00EE5B06" w:rsidRPr="00AC66F6" w:rsidRDefault="00EE5B06" w:rsidP="00227E8B">
            <w:pPr>
              <w:pStyle w:val="5"/>
              <w:keepNext w:val="0"/>
              <w:widowControl/>
              <w:ind w:right="198"/>
              <w:jc w:val="left"/>
              <w:rPr>
                <w:rFonts w:eastAsia="Times New Roman"/>
                <w:b w:val="0"/>
                <w:bCs w:val="0"/>
              </w:rPr>
            </w:pPr>
            <w:r w:rsidRPr="00AC66F6">
              <w:rPr>
                <w:rFonts w:eastAsia="Times New Roman"/>
                <w:b w:val="0"/>
                <w:bCs w:val="0"/>
              </w:rPr>
              <w:t xml:space="preserve">Первый проректор – </w:t>
            </w:r>
          </w:p>
          <w:p w:rsidR="00EE5B06" w:rsidRPr="00AC66F6" w:rsidRDefault="00EE5B06" w:rsidP="00227E8B">
            <w:pPr>
              <w:pStyle w:val="5"/>
              <w:keepNext w:val="0"/>
              <w:widowControl/>
              <w:ind w:right="198"/>
              <w:jc w:val="left"/>
              <w:rPr>
                <w:rFonts w:eastAsia="Times New Roman"/>
                <w:b w:val="0"/>
                <w:bCs w:val="0"/>
              </w:rPr>
            </w:pPr>
            <w:r w:rsidRPr="00AC66F6">
              <w:rPr>
                <w:rFonts w:eastAsia="Times New Roman"/>
                <w:b w:val="0"/>
                <w:bCs w:val="0"/>
              </w:rPr>
              <w:t>проректор по учебной работе</w:t>
            </w:r>
          </w:p>
          <w:p w:rsidR="00EE5B06" w:rsidRPr="00AC66F6" w:rsidRDefault="00EE5B06" w:rsidP="00227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06" w:rsidRPr="00AC66F6" w:rsidTr="0027186D">
        <w:tc>
          <w:tcPr>
            <w:tcW w:w="3915" w:type="dxa"/>
          </w:tcPr>
          <w:p w:rsidR="00EE5B06" w:rsidRPr="00AC66F6" w:rsidRDefault="00EE5B06" w:rsidP="00227E8B">
            <w:pPr>
              <w:pStyle w:val="5"/>
              <w:keepNext w:val="0"/>
              <w:widowControl/>
              <w:ind w:left="0" w:right="198"/>
              <w:jc w:val="left"/>
              <w:rPr>
                <w:rFonts w:eastAsia="Times New Roman"/>
                <w:b w:val="0"/>
                <w:bCs w:val="0"/>
              </w:rPr>
            </w:pPr>
          </w:p>
        </w:tc>
        <w:tc>
          <w:tcPr>
            <w:tcW w:w="1047" w:type="dxa"/>
          </w:tcPr>
          <w:p w:rsidR="00EE5B06" w:rsidRPr="00AC66F6" w:rsidRDefault="00EE5B06" w:rsidP="00227E8B">
            <w:pPr>
              <w:pStyle w:val="5"/>
              <w:keepNext w:val="0"/>
              <w:widowControl/>
              <w:ind w:left="0" w:right="198"/>
              <w:jc w:val="left"/>
              <w:rPr>
                <w:rFonts w:eastAsia="Times New Roman"/>
                <w:b w:val="0"/>
                <w:bCs w:val="0"/>
              </w:rPr>
            </w:pPr>
          </w:p>
        </w:tc>
        <w:tc>
          <w:tcPr>
            <w:tcW w:w="4643" w:type="dxa"/>
          </w:tcPr>
          <w:p w:rsidR="00EE5B06" w:rsidRPr="00AC66F6" w:rsidRDefault="00EE5B06" w:rsidP="00227E8B">
            <w:pPr>
              <w:pStyle w:val="5"/>
              <w:keepNext w:val="0"/>
              <w:widowControl/>
              <w:ind w:left="0" w:right="198"/>
              <w:jc w:val="left"/>
              <w:rPr>
                <w:rFonts w:eastAsia="Times New Roman"/>
                <w:b w:val="0"/>
                <w:bCs w:val="0"/>
              </w:rPr>
            </w:pPr>
            <w:r w:rsidRPr="00AC66F6">
              <w:rPr>
                <w:rFonts w:eastAsia="Times New Roman"/>
                <w:b w:val="0"/>
                <w:bCs w:val="0"/>
              </w:rPr>
              <w:t xml:space="preserve">         ___________________</w:t>
            </w:r>
          </w:p>
        </w:tc>
      </w:tr>
      <w:tr w:rsidR="00EE5B06" w:rsidRPr="00AC66F6" w:rsidTr="0027186D">
        <w:tc>
          <w:tcPr>
            <w:tcW w:w="3915" w:type="dxa"/>
          </w:tcPr>
          <w:p w:rsidR="00EE5B06" w:rsidRPr="00AC66F6" w:rsidRDefault="00EE5B06" w:rsidP="00227E8B">
            <w:pPr>
              <w:pStyle w:val="5"/>
              <w:keepNext w:val="0"/>
              <w:widowControl/>
              <w:ind w:left="0" w:right="198"/>
              <w:rPr>
                <w:rFonts w:eastAsia="Times New Roman"/>
                <w:b w:val="0"/>
                <w:bCs w:val="0"/>
              </w:rPr>
            </w:pPr>
          </w:p>
        </w:tc>
        <w:tc>
          <w:tcPr>
            <w:tcW w:w="1047" w:type="dxa"/>
          </w:tcPr>
          <w:p w:rsidR="00EE5B06" w:rsidRPr="00AC66F6" w:rsidRDefault="00EE5B06" w:rsidP="00227E8B">
            <w:pPr>
              <w:pStyle w:val="5"/>
              <w:keepNext w:val="0"/>
              <w:widowControl/>
              <w:ind w:left="0" w:right="198"/>
              <w:jc w:val="left"/>
              <w:rPr>
                <w:rFonts w:eastAsia="Times New Roman"/>
                <w:b w:val="0"/>
                <w:bCs w:val="0"/>
              </w:rPr>
            </w:pPr>
          </w:p>
        </w:tc>
        <w:tc>
          <w:tcPr>
            <w:tcW w:w="4643" w:type="dxa"/>
          </w:tcPr>
          <w:p w:rsidR="00EE5B06" w:rsidRPr="00AC66F6" w:rsidRDefault="00EE5B06" w:rsidP="00227E8B">
            <w:pPr>
              <w:ind w:left="28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6F6">
              <w:rPr>
                <w:rFonts w:ascii="Times New Roman" w:hAnsi="Times New Roman" w:cs="Times New Roman"/>
                <w:sz w:val="24"/>
                <w:szCs w:val="24"/>
              </w:rPr>
              <w:t>Г. М. Машков</w:t>
            </w:r>
          </w:p>
        </w:tc>
      </w:tr>
    </w:tbl>
    <w:p w:rsidR="00EE5B06" w:rsidRPr="00AC66F6" w:rsidRDefault="00EE5B06" w:rsidP="00227E8B">
      <w:pPr>
        <w:rPr>
          <w:rFonts w:ascii="Times New Roman" w:hAnsi="Times New Roman" w:cs="Times New Roman"/>
          <w:sz w:val="24"/>
          <w:szCs w:val="24"/>
        </w:rPr>
      </w:pPr>
      <w:r w:rsidRPr="00AC66F6">
        <w:rPr>
          <w:rFonts w:ascii="Times New Roman" w:hAnsi="Times New Roman" w:cs="Times New Roman"/>
          <w:sz w:val="24"/>
          <w:szCs w:val="24"/>
        </w:rPr>
        <w:t>Факультет ______________________________</w:t>
      </w:r>
    </w:p>
    <w:p w:rsidR="00EE5B06" w:rsidRPr="00AC66F6" w:rsidRDefault="00EE5B06" w:rsidP="00227E8B">
      <w:pPr>
        <w:rPr>
          <w:rFonts w:ascii="Times New Roman" w:hAnsi="Times New Roman" w:cs="Times New Roman"/>
          <w:sz w:val="24"/>
          <w:szCs w:val="24"/>
        </w:rPr>
      </w:pPr>
    </w:p>
    <w:p w:rsidR="00EE5B06" w:rsidRPr="00AC66F6" w:rsidRDefault="00EE5B06" w:rsidP="00227E8B">
      <w:pPr>
        <w:spacing w:line="278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AC66F6">
        <w:rPr>
          <w:rFonts w:ascii="Times New Roman" w:hAnsi="Times New Roman" w:cs="Times New Roman"/>
          <w:sz w:val="24"/>
          <w:szCs w:val="24"/>
        </w:rPr>
        <w:t>Кафедра ________________________________</w:t>
      </w:r>
    </w:p>
    <w:p w:rsidR="00EE5B06" w:rsidRPr="00AC66F6" w:rsidRDefault="00EE5B06" w:rsidP="00227E8B">
      <w:pPr>
        <w:spacing w:line="278" w:lineRule="auto"/>
        <w:ind w:right="200"/>
        <w:rPr>
          <w:rFonts w:ascii="Times New Roman" w:hAnsi="Times New Roman" w:cs="Times New Roman"/>
          <w:b/>
          <w:bCs/>
          <w:sz w:val="24"/>
          <w:szCs w:val="24"/>
        </w:rPr>
      </w:pPr>
    </w:p>
    <w:p w:rsidR="00EE5B06" w:rsidRPr="00AC66F6" w:rsidRDefault="009F49E0" w:rsidP="00227E8B">
      <w:pPr>
        <w:spacing w:before="200" w:line="278" w:lineRule="auto"/>
        <w:ind w:left="1200" w:right="1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6F6">
        <w:rPr>
          <w:rFonts w:ascii="Times New Roman" w:hAnsi="Times New Roman" w:cs="Times New Roman"/>
          <w:b/>
          <w:bCs/>
          <w:sz w:val="24"/>
          <w:szCs w:val="24"/>
        </w:rPr>
        <w:t>ПЛАН-ПРОСПЕКТ МОНОГРАФИИ</w:t>
      </w:r>
    </w:p>
    <w:p w:rsidR="00EE5B06" w:rsidRPr="00AC66F6" w:rsidRDefault="00EE5B06" w:rsidP="00227E8B">
      <w:pPr>
        <w:spacing w:before="200" w:line="278" w:lineRule="auto"/>
        <w:ind w:right="-1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AC66F6">
        <w:rPr>
          <w:rFonts w:ascii="Times New Roman" w:hAnsi="Times New Roman" w:cs="Times New Roman"/>
          <w:b/>
          <w:bCs/>
          <w:sz w:val="24"/>
          <w:szCs w:val="24"/>
        </w:rPr>
        <w:t>Автор(</w:t>
      </w:r>
      <w:r w:rsidR="00AC66F6">
        <w:rPr>
          <w:rFonts w:ascii="Times New Roman" w:hAnsi="Times New Roman" w:cs="Times New Roman"/>
          <w:b/>
          <w:bCs/>
          <w:sz w:val="24"/>
          <w:szCs w:val="24"/>
        </w:rPr>
        <w:t>ы): ______________________</w:t>
      </w:r>
      <w:r w:rsidRPr="00AC66F6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9F49E0" w:rsidRPr="00AC66F6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="003E781F" w:rsidRPr="00AC66F6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Pr="00AC66F6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3E781F" w:rsidRPr="00AC66F6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C66F6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:rsidR="00EE5B06" w:rsidRPr="00AC66F6" w:rsidRDefault="00EE5B06" w:rsidP="00227E8B">
      <w:pPr>
        <w:spacing w:before="20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C66F6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AC66F6"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AC66F6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9F49E0" w:rsidRPr="00AC66F6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3E781F" w:rsidRPr="00AC66F6"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="00DC4D56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3E781F" w:rsidRPr="00AC66F6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AC66F6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EE5B06" w:rsidRPr="00AC66F6" w:rsidRDefault="00EE5B06" w:rsidP="00227E8B">
      <w:pPr>
        <w:spacing w:before="20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C66F6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AC66F6"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AC66F6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9F49E0" w:rsidRPr="00AC66F6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="003E781F" w:rsidRPr="00AC66F6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DC4D56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3E781F" w:rsidRPr="00AC66F6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AC66F6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EE5B06" w:rsidRPr="00AC66F6" w:rsidRDefault="00EE5B06" w:rsidP="00227E8B">
      <w:pPr>
        <w:spacing w:before="200"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C66F6">
        <w:rPr>
          <w:rFonts w:ascii="Times New Roman" w:hAnsi="Times New Roman" w:cs="Times New Roman"/>
          <w:i/>
          <w:iCs/>
          <w:sz w:val="24"/>
          <w:szCs w:val="24"/>
        </w:rPr>
        <w:t>ФИО (указать статус каждого автора: штатный; совместитель; сторонний;  уч. степень, уч. звание, должность)</w:t>
      </w:r>
    </w:p>
    <w:p w:rsidR="00EE5B06" w:rsidRPr="00AC66F6" w:rsidRDefault="00EE5B06" w:rsidP="00227E8B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5B06" w:rsidRPr="00AC66F6" w:rsidRDefault="00EE5B06" w:rsidP="00227E8B">
      <w:pPr>
        <w:pStyle w:val="ab"/>
        <w:widowControl/>
        <w:tabs>
          <w:tab w:val="left" w:pos="10180"/>
        </w:tabs>
        <w:spacing w:line="240" w:lineRule="auto"/>
        <w:ind w:right="0" w:firstLine="0"/>
        <w:jc w:val="both"/>
      </w:pPr>
      <w:r w:rsidRPr="00AC66F6">
        <w:rPr>
          <w:b/>
        </w:rPr>
        <w:t>Предполагаемый объем монографии</w:t>
      </w:r>
      <w:r w:rsidRPr="00AC66F6">
        <w:t xml:space="preserve"> _______ п. л. </w:t>
      </w:r>
      <w:r w:rsidRPr="00AC66F6">
        <w:rPr>
          <w:i/>
          <w:iCs/>
        </w:rPr>
        <w:t>(указать количество печатных листов, 1 п. л. = 16 страниц)</w:t>
      </w:r>
      <w:r w:rsidRPr="00AC66F6">
        <w:t>.</w:t>
      </w:r>
    </w:p>
    <w:p w:rsidR="00EE5B06" w:rsidRPr="00AC66F6" w:rsidRDefault="00EE5B06" w:rsidP="00227E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E5B06" w:rsidRPr="00AC66F6" w:rsidRDefault="00EE5B06" w:rsidP="00227E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66F6">
        <w:rPr>
          <w:rFonts w:ascii="Times New Roman" w:hAnsi="Times New Roman" w:cs="Times New Roman"/>
          <w:b/>
          <w:bCs/>
          <w:sz w:val="24"/>
          <w:szCs w:val="24"/>
        </w:rPr>
        <w:t>Степень готовности рукописи____________%</w:t>
      </w:r>
    </w:p>
    <w:p w:rsidR="00EE5B06" w:rsidRPr="00AC66F6" w:rsidRDefault="00EE5B06" w:rsidP="00227E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E5B06" w:rsidRPr="00AC66F6" w:rsidRDefault="00EE5B06" w:rsidP="00227E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66F6">
        <w:rPr>
          <w:rFonts w:ascii="Times New Roman" w:hAnsi="Times New Roman" w:cs="Times New Roman"/>
          <w:b/>
          <w:bCs/>
          <w:sz w:val="24"/>
          <w:szCs w:val="24"/>
        </w:rPr>
        <w:t>Срок сдачи рукописи в РИЦ и подпись автора______</w:t>
      </w:r>
      <w:r w:rsidR="00AC66F6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="009F49E0" w:rsidRPr="00AC66F6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:rsidR="00EE5B06" w:rsidRPr="00AC66F6" w:rsidRDefault="00EE5B06" w:rsidP="00227E8B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5B06" w:rsidRPr="00AC66F6" w:rsidRDefault="00EE5B06" w:rsidP="00227E8B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6F6">
        <w:rPr>
          <w:rFonts w:ascii="Times New Roman" w:hAnsi="Times New Roman" w:cs="Times New Roman"/>
          <w:b/>
          <w:bCs/>
          <w:sz w:val="24"/>
          <w:szCs w:val="24"/>
        </w:rPr>
        <w:t>ОБОСНОВАНИЕ НЕОБХОДИМОСТИ ИЗДАНИЯ</w:t>
      </w:r>
    </w:p>
    <w:p w:rsidR="00EE5B06" w:rsidRPr="00AC66F6" w:rsidRDefault="00EE5B06" w:rsidP="00227E8B">
      <w:pPr>
        <w:pStyle w:val="ab"/>
        <w:widowControl/>
        <w:tabs>
          <w:tab w:val="left" w:pos="10180"/>
        </w:tabs>
        <w:spacing w:line="360" w:lineRule="auto"/>
        <w:ind w:right="0" w:firstLine="0"/>
        <w:jc w:val="both"/>
        <w:rPr>
          <w:b/>
          <w:bCs/>
        </w:rPr>
      </w:pPr>
    </w:p>
    <w:p w:rsidR="00EE5B06" w:rsidRPr="00AC66F6" w:rsidRDefault="00EE5B06" w:rsidP="00227E8B">
      <w:pPr>
        <w:pStyle w:val="ab"/>
        <w:widowControl/>
        <w:tabs>
          <w:tab w:val="left" w:pos="10180"/>
        </w:tabs>
        <w:spacing w:line="360" w:lineRule="auto"/>
        <w:ind w:right="0" w:firstLine="0"/>
        <w:jc w:val="both"/>
      </w:pPr>
      <w:r w:rsidRPr="00AC66F6">
        <w:rPr>
          <w:b/>
          <w:bCs/>
        </w:rPr>
        <w:t>Название монографии:</w:t>
      </w:r>
      <w:r w:rsidRPr="00AC66F6">
        <w:t xml:space="preserve"> _____________________</w:t>
      </w:r>
      <w:r w:rsidR="009F49E0" w:rsidRPr="00AC66F6">
        <w:t>_______________________________</w:t>
      </w:r>
      <w:r w:rsidRPr="00AC66F6">
        <w:t>__</w:t>
      </w:r>
    </w:p>
    <w:p w:rsidR="00EE5B06" w:rsidRPr="00AC66F6" w:rsidRDefault="00EE5B06" w:rsidP="00227E8B">
      <w:pPr>
        <w:pStyle w:val="ab"/>
        <w:widowControl/>
        <w:tabs>
          <w:tab w:val="left" w:pos="10180"/>
        </w:tabs>
        <w:spacing w:line="240" w:lineRule="auto"/>
        <w:ind w:right="0" w:firstLine="0"/>
        <w:jc w:val="both"/>
      </w:pPr>
      <w:r w:rsidRPr="00AC66F6">
        <w:t>_______________________________________________________________</w:t>
      </w:r>
      <w:r w:rsidR="009F49E0" w:rsidRPr="00AC66F6">
        <w:t>_</w:t>
      </w:r>
      <w:r w:rsidRPr="00AC66F6">
        <w:t>____________</w:t>
      </w:r>
    </w:p>
    <w:p w:rsidR="00EE5B06" w:rsidRPr="00AC66F6" w:rsidRDefault="00EE5B06" w:rsidP="00227E8B">
      <w:pPr>
        <w:pStyle w:val="ab"/>
        <w:widowControl/>
        <w:tabs>
          <w:tab w:val="left" w:pos="10180"/>
        </w:tabs>
        <w:spacing w:line="240" w:lineRule="auto"/>
        <w:ind w:right="0" w:firstLine="0"/>
        <w:jc w:val="both"/>
      </w:pPr>
      <w:r w:rsidRPr="00AC66F6">
        <w:t>_____________________________________</w:t>
      </w:r>
      <w:r w:rsidR="009F49E0" w:rsidRPr="00AC66F6">
        <w:t>_______________________________</w:t>
      </w:r>
      <w:r w:rsidRPr="00AC66F6">
        <w:t>________</w:t>
      </w:r>
    </w:p>
    <w:p w:rsidR="00EE5B06" w:rsidRPr="00AC66F6" w:rsidRDefault="00EE5B06" w:rsidP="00227E8B">
      <w:pPr>
        <w:pStyle w:val="ab"/>
        <w:widowControl/>
        <w:tabs>
          <w:tab w:val="left" w:pos="10180"/>
        </w:tabs>
        <w:spacing w:line="240" w:lineRule="auto"/>
        <w:ind w:right="0" w:firstLine="0"/>
        <w:jc w:val="both"/>
      </w:pPr>
      <w:r w:rsidRPr="00AC66F6">
        <w:t>_____________________________________</w:t>
      </w:r>
      <w:r w:rsidR="009F49E0" w:rsidRPr="00AC66F6">
        <w:t>_______________________________</w:t>
      </w:r>
      <w:r w:rsidRPr="00AC66F6">
        <w:t>________</w:t>
      </w:r>
    </w:p>
    <w:p w:rsidR="00EE5B06" w:rsidRPr="00AC66F6" w:rsidRDefault="00EE5B06" w:rsidP="00227E8B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AC66F6">
        <w:rPr>
          <w:rFonts w:ascii="Times New Roman" w:hAnsi="Times New Roman" w:cs="Times New Roman"/>
          <w:b/>
          <w:bCs/>
          <w:sz w:val="24"/>
          <w:szCs w:val="24"/>
        </w:rPr>
        <w:t>Цель издания планируемой монографии</w:t>
      </w:r>
      <w:r w:rsidRPr="00AC66F6">
        <w:rPr>
          <w:rFonts w:ascii="Times New Roman" w:hAnsi="Times New Roman" w:cs="Times New Roman"/>
          <w:sz w:val="24"/>
          <w:szCs w:val="24"/>
        </w:rPr>
        <w:t xml:space="preserve"> (привести краткий анализ существующих нау</w:t>
      </w:r>
      <w:r w:rsidRPr="00AC66F6">
        <w:rPr>
          <w:rFonts w:ascii="Times New Roman" w:hAnsi="Times New Roman" w:cs="Times New Roman"/>
          <w:sz w:val="24"/>
          <w:szCs w:val="24"/>
        </w:rPr>
        <w:t>ч</w:t>
      </w:r>
      <w:r w:rsidRPr="00AC66F6">
        <w:rPr>
          <w:rFonts w:ascii="Times New Roman" w:hAnsi="Times New Roman" w:cs="Times New Roman"/>
          <w:sz w:val="24"/>
          <w:szCs w:val="24"/>
        </w:rPr>
        <w:t>ных изданий по рассматриваемому научному направлению, обосновать актуальность издания с учетом новизны материала, современных достижений науки и техники, приоритетных направл</w:t>
      </w:r>
      <w:r w:rsidRPr="00AC66F6">
        <w:rPr>
          <w:rFonts w:ascii="Times New Roman" w:hAnsi="Times New Roman" w:cs="Times New Roman"/>
          <w:sz w:val="24"/>
          <w:szCs w:val="24"/>
        </w:rPr>
        <w:t>е</w:t>
      </w:r>
      <w:r w:rsidRPr="00AC66F6">
        <w:rPr>
          <w:rFonts w:ascii="Times New Roman" w:hAnsi="Times New Roman" w:cs="Times New Roman"/>
          <w:sz w:val="24"/>
          <w:szCs w:val="24"/>
        </w:rPr>
        <w:t>ний, критических технологий и т. д.):</w:t>
      </w:r>
    </w:p>
    <w:p w:rsidR="00EE5B06" w:rsidRPr="00AC66F6" w:rsidRDefault="00EE5B06" w:rsidP="00227E8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C66F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3E781F" w:rsidRPr="00AC66F6">
        <w:rPr>
          <w:rFonts w:ascii="Times New Roman" w:hAnsi="Times New Roman" w:cs="Times New Roman"/>
          <w:sz w:val="24"/>
          <w:szCs w:val="24"/>
        </w:rPr>
        <w:t>___</w:t>
      </w:r>
      <w:r w:rsidR="00AC66F6">
        <w:rPr>
          <w:rFonts w:ascii="Times New Roman" w:hAnsi="Times New Roman" w:cs="Times New Roman"/>
          <w:sz w:val="24"/>
          <w:szCs w:val="24"/>
        </w:rPr>
        <w:t>________</w:t>
      </w:r>
      <w:r w:rsidR="003E781F" w:rsidRPr="00AC66F6">
        <w:rPr>
          <w:rFonts w:ascii="Times New Roman" w:hAnsi="Times New Roman" w:cs="Times New Roman"/>
          <w:sz w:val="24"/>
          <w:szCs w:val="24"/>
        </w:rPr>
        <w:t>___</w:t>
      </w:r>
      <w:r w:rsidR="009F49E0" w:rsidRPr="00AC66F6">
        <w:rPr>
          <w:rFonts w:ascii="Times New Roman" w:hAnsi="Times New Roman" w:cs="Times New Roman"/>
          <w:sz w:val="24"/>
          <w:szCs w:val="24"/>
        </w:rPr>
        <w:t>_____</w:t>
      </w:r>
      <w:r w:rsidR="00DC4D56">
        <w:rPr>
          <w:rFonts w:ascii="Times New Roman" w:hAnsi="Times New Roman" w:cs="Times New Roman"/>
          <w:sz w:val="24"/>
          <w:szCs w:val="24"/>
        </w:rPr>
        <w:t>______</w:t>
      </w:r>
      <w:r w:rsidR="009F49E0" w:rsidRPr="00AC66F6">
        <w:rPr>
          <w:rFonts w:ascii="Times New Roman" w:hAnsi="Times New Roman" w:cs="Times New Roman"/>
          <w:sz w:val="24"/>
          <w:szCs w:val="24"/>
        </w:rPr>
        <w:t>__</w:t>
      </w:r>
      <w:r w:rsidRPr="00AC66F6">
        <w:rPr>
          <w:rFonts w:ascii="Times New Roman" w:hAnsi="Times New Roman" w:cs="Times New Roman"/>
          <w:sz w:val="24"/>
          <w:szCs w:val="24"/>
        </w:rPr>
        <w:t>__</w:t>
      </w:r>
    </w:p>
    <w:p w:rsidR="00EE5B06" w:rsidRPr="00AC66F6" w:rsidRDefault="00EE5B06" w:rsidP="00227E8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C66F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C66F6">
        <w:rPr>
          <w:rFonts w:ascii="Times New Roman" w:hAnsi="Times New Roman" w:cs="Times New Roman"/>
          <w:sz w:val="24"/>
          <w:szCs w:val="24"/>
        </w:rPr>
        <w:t>__________</w:t>
      </w:r>
      <w:r w:rsidR="003E781F" w:rsidRPr="00AC66F6">
        <w:rPr>
          <w:rFonts w:ascii="Times New Roman" w:hAnsi="Times New Roman" w:cs="Times New Roman"/>
          <w:sz w:val="24"/>
          <w:szCs w:val="24"/>
        </w:rPr>
        <w:t>___________</w:t>
      </w:r>
      <w:r w:rsidR="00DC4D56">
        <w:rPr>
          <w:rFonts w:ascii="Times New Roman" w:hAnsi="Times New Roman" w:cs="Times New Roman"/>
          <w:sz w:val="24"/>
          <w:szCs w:val="24"/>
        </w:rPr>
        <w:t>_______</w:t>
      </w:r>
      <w:r w:rsidR="003E781F" w:rsidRPr="00AC66F6">
        <w:rPr>
          <w:rFonts w:ascii="Times New Roman" w:hAnsi="Times New Roman" w:cs="Times New Roman"/>
          <w:sz w:val="24"/>
          <w:szCs w:val="24"/>
        </w:rPr>
        <w:t>_</w:t>
      </w:r>
      <w:r w:rsidRPr="00AC66F6">
        <w:rPr>
          <w:rFonts w:ascii="Times New Roman" w:hAnsi="Times New Roman" w:cs="Times New Roman"/>
          <w:sz w:val="24"/>
          <w:szCs w:val="24"/>
        </w:rPr>
        <w:t>___</w:t>
      </w:r>
    </w:p>
    <w:p w:rsidR="0068259D" w:rsidRPr="0068259D" w:rsidRDefault="0068259D" w:rsidP="0068259D">
      <w:pPr>
        <w:pageBreakBefore/>
        <w:rPr>
          <w:b/>
          <w:bCs/>
          <w:sz w:val="24"/>
          <w:szCs w:val="24"/>
        </w:rPr>
      </w:pPr>
      <w:bookmarkStart w:id="0" w:name="_GoBack"/>
      <w:bookmarkEnd w:id="0"/>
      <w:r w:rsidRPr="0068259D">
        <w:rPr>
          <w:b/>
          <w:bCs/>
          <w:sz w:val="24"/>
          <w:szCs w:val="24"/>
        </w:rPr>
        <w:lastRenderedPageBreak/>
        <w:t xml:space="preserve">Указать читательский адрес </w:t>
      </w:r>
    </w:p>
    <w:p w:rsidR="0068259D" w:rsidRPr="0068259D" w:rsidRDefault="0068259D" w:rsidP="0068259D">
      <w:pPr>
        <w:rPr>
          <w:sz w:val="24"/>
          <w:szCs w:val="24"/>
        </w:rPr>
      </w:pPr>
      <w:r w:rsidRPr="0068259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_______________________________</w:t>
      </w:r>
      <w:r w:rsidRPr="0068259D">
        <w:rPr>
          <w:sz w:val="24"/>
          <w:szCs w:val="24"/>
        </w:rPr>
        <w:t>_</w:t>
      </w:r>
    </w:p>
    <w:p w:rsidR="0068259D" w:rsidRPr="0068259D" w:rsidRDefault="0068259D" w:rsidP="0068259D">
      <w:pPr>
        <w:rPr>
          <w:sz w:val="24"/>
          <w:szCs w:val="24"/>
        </w:rPr>
      </w:pPr>
      <w:r w:rsidRPr="0068259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_______________________________</w:t>
      </w:r>
      <w:r w:rsidRPr="0068259D">
        <w:rPr>
          <w:sz w:val="24"/>
          <w:szCs w:val="24"/>
        </w:rPr>
        <w:t>_</w:t>
      </w:r>
    </w:p>
    <w:p w:rsidR="0068259D" w:rsidRPr="0068259D" w:rsidRDefault="0068259D" w:rsidP="0068259D">
      <w:pPr>
        <w:rPr>
          <w:sz w:val="24"/>
          <w:szCs w:val="24"/>
        </w:rPr>
      </w:pPr>
      <w:r w:rsidRPr="0068259D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</w:t>
      </w:r>
      <w:r w:rsidRPr="0068259D">
        <w:rPr>
          <w:sz w:val="24"/>
          <w:szCs w:val="24"/>
        </w:rPr>
        <w:t>_</w:t>
      </w:r>
    </w:p>
    <w:p w:rsidR="0068259D" w:rsidRPr="0068259D" w:rsidRDefault="0068259D" w:rsidP="0068259D">
      <w:pPr>
        <w:rPr>
          <w:sz w:val="24"/>
          <w:szCs w:val="24"/>
        </w:rPr>
      </w:pPr>
      <w:r w:rsidRPr="0068259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_______________________________</w:t>
      </w:r>
      <w:r w:rsidRPr="0068259D">
        <w:rPr>
          <w:sz w:val="24"/>
          <w:szCs w:val="24"/>
        </w:rPr>
        <w:t>_</w:t>
      </w:r>
    </w:p>
    <w:p w:rsidR="0068259D" w:rsidRPr="0068259D" w:rsidRDefault="0068259D" w:rsidP="0068259D">
      <w:pPr>
        <w:rPr>
          <w:sz w:val="24"/>
          <w:szCs w:val="24"/>
        </w:rPr>
      </w:pPr>
      <w:r w:rsidRPr="0068259D">
        <w:rPr>
          <w:sz w:val="24"/>
          <w:szCs w:val="24"/>
        </w:rPr>
        <w:t>(кого может заинтересовать монография (научных работников, аспирантов, соискателей, указать, каких специальностей по номенклатуре специальностей научных работников)</w:t>
      </w:r>
    </w:p>
    <w:p w:rsidR="0068259D" w:rsidRPr="0068259D" w:rsidRDefault="0068259D" w:rsidP="0068259D">
      <w:pPr>
        <w:jc w:val="center"/>
        <w:rPr>
          <w:b/>
          <w:bCs/>
          <w:sz w:val="24"/>
          <w:szCs w:val="24"/>
        </w:rPr>
      </w:pPr>
    </w:p>
    <w:p w:rsidR="0068259D" w:rsidRPr="0068259D" w:rsidRDefault="0068259D" w:rsidP="0068259D">
      <w:pPr>
        <w:jc w:val="center"/>
        <w:rPr>
          <w:b/>
          <w:bCs/>
          <w:sz w:val="24"/>
          <w:szCs w:val="24"/>
        </w:rPr>
      </w:pPr>
      <w:r w:rsidRPr="0068259D">
        <w:rPr>
          <w:b/>
          <w:bCs/>
          <w:sz w:val="24"/>
          <w:szCs w:val="24"/>
        </w:rPr>
        <w:t>ОСНОВНОЕ СОДЕРЖАНИЕ БУДУЩЕГО ИЗДАНИЯ</w:t>
      </w:r>
    </w:p>
    <w:p w:rsidR="0068259D" w:rsidRPr="0068259D" w:rsidRDefault="0068259D" w:rsidP="0068259D">
      <w:pPr>
        <w:rPr>
          <w:sz w:val="24"/>
          <w:szCs w:val="24"/>
        </w:rPr>
      </w:pPr>
    </w:p>
    <w:p w:rsidR="0068259D" w:rsidRPr="0068259D" w:rsidRDefault="0068259D" w:rsidP="0068259D">
      <w:pPr>
        <w:rPr>
          <w:sz w:val="24"/>
          <w:szCs w:val="24"/>
        </w:rPr>
      </w:pPr>
      <w:r w:rsidRPr="0068259D">
        <w:rPr>
          <w:sz w:val="24"/>
          <w:szCs w:val="24"/>
        </w:rPr>
        <w:t>Подробно отразить структуру монографии.</w:t>
      </w:r>
    </w:p>
    <w:p w:rsidR="0068259D" w:rsidRPr="0068259D" w:rsidRDefault="0068259D" w:rsidP="0068259D">
      <w:pPr>
        <w:rPr>
          <w:sz w:val="24"/>
          <w:szCs w:val="24"/>
        </w:rPr>
      </w:pPr>
      <w:r w:rsidRPr="0068259D">
        <w:rPr>
          <w:sz w:val="24"/>
          <w:szCs w:val="24"/>
        </w:rPr>
        <w:t>(представить рабочие названия частей, разделов (включая подразделы, параграфы и т. д.):</w:t>
      </w:r>
    </w:p>
    <w:p w:rsidR="0068259D" w:rsidRPr="0068259D" w:rsidRDefault="0068259D" w:rsidP="0068259D">
      <w:pPr>
        <w:ind w:firstLine="567"/>
        <w:jc w:val="right"/>
        <w:rPr>
          <w:sz w:val="24"/>
          <w:szCs w:val="24"/>
        </w:rPr>
      </w:pPr>
    </w:p>
    <w:p w:rsidR="0068259D" w:rsidRPr="0068259D" w:rsidRDefault="0068259D" w:rsidP="0068259D">
      <w:pPr>
        <w:ind w:firstLine="567"/>
        <w:jc w:val="right"/>
        <w:rPr>
          <w:sz w:val="24"/>
          <w:szCs w:val="24"/>
        </w:rPr>
      </w:pPr>
    </w:p>
    <w:p w:rsidR="0068259D" w:rsidRPr="0068259D" w:rsidRDefault="0068259D" w:rsidP="0068259D">
      <w:pPr>
        <w:ind w:firstLine="567"/>
        <w:jc w:val="right"/>
        <w:rPr>
          <w:sz w:val="24"/>
          <w:szCs w:val="24"/>
        </w:rPr>
      </w:pPr>
    </w:p>
    <w:p w:rsidR="0068259D" w:rsidRPr="0068259D" w:rsidRDefault="0068259D" w:rsidP="0068259D">
      <w:pPr>
        <w:pStyle w:val="2"/>
        <w:tabs>
          <w:tab w:val="left" w:pos="3261"/>
          <w:tab w:val="left" w:pos="5387"/>
        </w:tabs>
        <w:ind w:firstLine="0"/>
        <w:jc w:val="right"/>
        <w:rPr>
          <w:b/>
          <w:bCs/>
          <w:sz w:val="24"/>
          <w:szCs w:val="24"/>
        </w:rPr>
      </w:pPr>
      <w:r w:rsidRPr="0068259D">
        <w:rPr>
          <w:sz w:val="24"/>
          <w:szCs w:val="24"/>
        </w:rPr>
        <w:t>Автор(ы):</w:t>
      </w:r>
      <w:r w:rsidRPr="0068259D">
        <w:rPr>
          <w:b/>
          <w:bCs/>
          <w:sz w:val="24"/>
          <w:szCs w:val="24"/>
        </w:rPr>
        <w:t xml:space="preserve"> ___________________________</w:t>
      </w:r>
    </w:p>
    <w:p w:rsidR="0068259D" w:rsidRPr="0068259D" w:rsidRDefault="0068259D" w:rsidP="0068259D">
      <w:pPr>
        <w:pStyle w:val="2"/>
        <w:tabs>
          <w:tab w:val="left" w:pos="3261"/>
          <w:tab w:val="left" w:pos="5387"/>
        </w:tabs>
        <w:ind w:firstLine="0"/>
        <w:jc w:val="right"/>
        <w:rPr>
          <w:b/>
          <w:bCs/>
          <w:sz w:val="24"/>
          <w:szCs w:val="24"/>
        </w:rPr>
      </w:pPr>
    </w:p>
    <w:p w:rsidR="0068259D" w:rsidRPr="0068259D" w:rsidRDefault="0068259D" w:rsidP="0068259D">
      <w:pPr>
        <w:pStyle w:val="2"/>
        <w:tabs>
          <w:tab w:val="left" w:pos="5812"/>
        </w:tabs>
        <w:ind w:firstLine="0"/>
        <w:jc w:val="right"/>
        <w:rPr>
          <w:sz w:val="24"/>
          <w:szCs w:val="24"/>
        </w:rPr>
      </w:pPr>
      <w:r w:rsidRPr="0068259D">
        <w:rPr>
          <w:i/>
          <w:iCs/>
          <w:sz w:val="24"/>
          <w:szCs w:val="24"/>
        </w:rPr>
        <w:t xml:space="preserve">                                                 (подпись)  </w:t>
      </w:r>
      <w:r w:rsidRPr="0068259D">
        <w:rPr>
          <w:sz w:val="24"/>
          <w:szCs w:val="24"/>
        </w:rPr>
        <w:t>ФИО</w:t>
      </w:r>
    </w:p>
    <w:p w:rsidR="0068259D" w:rsidRPr="0068259D" w:rsidRDefault="0068259D" w:rsidP="0068259D">
      <w:pPr>
        <w:pStyle w:val="2"/>
        <w:tabs>
          <w:tab w:val="left" w:pos="3261"/>
          <w:tab w:val="left" w:pos="5387"/>
        </w:tabs>
        <w:ind w:firstLine="0"/>
        <w:jc w:val="right"/>
        <w:rPr>
          <w:sz w:val="24"/>
          <w:szCs w:val="24"/>
        </w:rPr>
      </w:pPr>
      <w:r w:rsidRPr="0068259D">
        <w:rPr>
          <w:b/>
          <w:bCs/>
          <w:sz w:val="24"/>
          <w:szCs w:val="24"/>
        </w:rPr>
        <w:t>____________________________________</w:t>
      </w:r>
    </w:p>
    <w:p w:rsidR="0068259D" w:rsidRPr="0068259D" w:rsidRDefault="0068259D" w:rsidP="0068259D">
      <w:pPr>
        <w:pStyle w:val="2"/>
        <w:tabs>
          <w:tab w:val="left" w:pos="5812"/>
        </w:tabs>
        <w:ind w:firstLine="0"/>
        <w:jc w:val="right"/>
        <w:rPr>
          <w:sz w:val="24"/>
          <w:szCs w:val="24"/>
        </w:rPr>
      </w:pPr>
      <w:r w:rsidRPr="0068259D">
        <w:rPr>
          <w:i/>
          <w:iCs/>
          <w:sz w:val="24"/>
          <w:szCs w:val="24"/>
        </w:rPr>
        <w:t xml:space="preserve">                                                 (подпись)  </w:t>
      </w:r>
      <w:r w:rsidRPr="0068259D">
        <w:rPr>
          <w:sz w:val="24"/>
          <w:szCs w:val="24"/>
        </w:rPr>
        <w:t>ФИО</w:t>
      </w:r>
    </w:p>
    <w:p w:rsidR="0068259D" w:rsidRPr="0068259D" w:rsidRDefault="0068259D" w:rsidP="0068259D">
      <w:pPr>
        <w:pStyle w:val="2"/>
        <w:tabs>
          <w:tab w:val="left" w:pos="5812"/>
        </w:tabs>
        <w:ind w:firstLine="0"/>
        <w:jc w:val="right"/>
        <w:rPr>
          <w:sz w:val="24"/>
          <w:szCs w:val="24"/>
        </w:rPr>
      </w:pPr>
    </w:p>
    <w:p w:rsidR="0068259D" w:rsidRPr="0068259D" w:rsidRDefault="0068259D" w:rsidP="0068259D">
      <w:pPr>
        <w:ind w:firstLine="567"/>
        <w:rPr>
          <w:sz w:val="24"/>
          <w:szCs w:val="24"/>
        </w:rPr>
      </w:pPr>
    </w:p>
    <w:p w:rsidR="0068259D" w:rsidRPr="0068259D" w:rsidRDefault="0068259D" w:rsidP="0068259D">
      <w:pPr>
        <w:rPr>
          <w:sz w:val="24"/>
          <w:szCs w:val="24"/>
        </w:rPr>
      </w:pPr>
      <w:r w:rsidRPr="0068259D">
        <w:rPr>
          <w:sz w:val="24"/>
          <w:szCs w:val="24"/>
        </w:rPr>
        <w:t>Обсуждено на заседании кафедры, протокол № ______ от ___________________</w:t>
      </w:r>
    </w:p>
    <w:p w:rsidR="0068259D" w:rsidRPr="0068259D" w:rsidRDefault="0068259D" w:rsidP="0068259D">
      <w:pPr>
        <w:pStyle w:val="2"/>
        <w:tabs>
          <w:tab w:val="left" w:pos="5812"/>
        </w:tabs>
        <w:ind w:firstLine="0"/>
        <w:rPr>
          <w:sz w:val="24"/>
          <w:szCs w:val="24"/>
        </w:rPr>
      </w:pPr>
    </w:p>
    <w:p w:rsidR="0068259D" w:rsidRPr="0068259D" w:rsidRDefault="0068259D" w:rsidP="0068259D">
      <w:pPr>
        <w:ind w:firstLine="4111"/>
        <w:rPr>
          <w:sz w:val="24"/>
          <w:szCs w:val="24"/>
        </w:rPr>
      </w:pPr>
      <w:r w:rsidRPr="0068259D">
        <w:rPr>
          <w:sz w:val="24"/>
          <w:szCs w:val="24"/>
        </w:rPr>
        <w:t>Декан факультета________________________</w:t>
      </w:r>
    </w:p>
    <w:p w:rsidR="0068259D" w:rsidRPr="0068259D" w:rsidRDefault="0068259D" w:rsidP="0068259D">
      <w:pPr>
        <w:pStyle w:val="2"/>
        <w:tabs>
          <w:tab w:val="left" w:pos="5812"/>
        </w:tabs>
        <w:ind w:firstLine="4111"/>
        <w:rPr>
          <w:sz w:val="24"/>
          <w:szCs w:val="24"/>
        </w:rPr>
      </w:pPr>
      <w:r w:rsidRPr="0068259D">
        <w:rPr>
          <w:i/>
          <w:iCs/>
          <w:sz w:val="24"/>
          <w:szCs w:val="24"/>
        </w:rPr>
        <w:t xml:space="preserve">                                                              (подпись)  </w:t>
      </w:r>
      <w:r w:rsidRPr="0068259D">
        <w:rPr>
          <w:sz w:val="24"/>
          <w:szCs w:val="24"/>
        </w:rPr>
        <w:t>ФИО</w:t>
      </w:r>
    </w:p>
    <w:p w:rsidR="0068259D" w:rsidRPr="0068259D" w:rsidRDefault="0068259D" w:rsidP="0068259D">
      <w:pPr>
        <w:pStyle w:val="2"/>
        <w:tabs>
          <w:tab w:val="left" w:pos="5812"/>
        </w:tabs>
        <w:ind w:firstLine="4111"/>
        <w:rPr>
          <w:sz w:val="24"/>
          <w:szCs w:val="24"/>
        </w:rPr>
      </w:pPr>
      <w:r w:rsidRPr="0068259D">
        <w:rPr>
          <w:sz w:val="24"/>
          <w:szCs w:val="24"/>
        </w:rPr>
        <w:t>Зав. кафедрой __________________________</w:t>
      </w:r>
    </w:p>
    <w:p w:rsidR="0068259D" w:rsidRPr="0068259D" w:rsidRDefault="0068259D" w:rsidP="0068259D">
      <w:pPr>
        <w:pStyle w:val="2"/>
        <w:tabs>
          <w:tab w:val="left" w:pos="5812"/>
        </w:tabs>
        <w:ind w:firstLine="4111"/>
        <w:rPr>
          <w:sz w:val="24"/>
          <w:szCs w:val="24"/>
        </w:rPr>
      </w:pPr>
      <w:r w:rsidRPr="0068259D">
        <w:rPr>
          <w:i/>
          <w:iCs/>
          <w:sz w:val="24"/>
          <w:szCs w:val="24"/>
        </w:rPr>
        <w:t xml:space="preserve">                                                               (подпись)  </w:t>
      </w:r>
      <w:r w:rsidRPr="0068259D">
        <w:rPr>
          <w:sz w:val="24"/>
          <w:szCs w:val="24"/>
        </w:rPr>
        <w:t>ФИО</w:t>
      </w:r>
    </w:p>
    <w:p w:rsidR="0068259D" w:rsidRPr="0068259D" w:rsidRDefault="0068259D" w:rsidP="0068259D">
      <w:pPr>
        <w:rPr>
          <w:sz w:val="24"/>
          <w:szCs w:val="24"/>
        </w:rPr>
      </w:pPr>
    </w:p>
    <w:p w:rsidR="0068259D" w:rsidRPr="0068259D" w:rsidRDefault="0068259D" w:rsidP="0068259D">
      <w:pPr>
        <w:rPr>
          <w:sz w:val="24"/>
          <w:szCs w:val="24"/>
        </w:rPr>
      </w:pPr>
      <w:r w:rsidRPr="0068259D">
        <w:rPr>
          <w:sz w:val="24"/>
          <w:szCs w:val="24"/>
        </w:rPr>
        <w:t xml:space="preserve">Рассмотрено на заседании научно-технической комиссии ученого совета, </w:t>
      </w:r>
    </w:p>
    <w:p w:rsidR="0068259D" w:rsidRPr="0068259D" w:rsidRDefault="0068259D" w:rsidP="0068259D">
      <w:pPr>
        <w:rPr>
          <w:sz w:val="24"/>
          <w:szCs w:val="24"/>
        </w:rPr>
      </w:pPr>
      <w:r w:rsidRPr="0068259D">
        <w:rPr>
          <w:sz w:val="24"/>
          <w:szCs w:val="24"/>
        </w:rPr>
        <w:t>протокол № ______ от ___________________</w:t>
      </w:r>
    </w:p>
    <w:tbl>
      <w:tblPr>
        <w:tblW w:w="0" w:type="auto"/>
        <w:tblInd w:w="-106" w:type="dxa"/>
        <w:tblLook w:val="00A0"/>
      </w:tblPr>
      <w:tblGrid>
        <w:gridCol w:w="4325"/>
        <w:gridCol w:w="5246"/>
      </w:tblGrid>
      <w:tr w:rsidR="0068259D" w:rsidRPr="0068259D" w:rsidTr="003118D4">
        <w:tc>
          <w:tcPr>
            <w:tcW w:w="4325" w:type="dxa"/>
          </w:tcPr>
          <w:p w:rsidR="0068259D" w:rsidRPr="0068259D" w:rsidRDefault="0068259D" w:rsidP="003118D4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</w:tcPr>
          <w:p w:rsidR="0068259D" w:rsidRPr="0068259D" w:rsidRDefault="0068259D" w:rsidP="003118D4">
            <w:pPr>
              <w:pStyle w:val="2"/>
              <w:tabs>
                <w:tab w:val="left" w:pos="3261"/>
                <w:tab w:val="left" w:pos="5387"/>
              </w:tabs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68259D" w:rsidRPr="0068259D" w:rsidTr="003118D4">
        <w:tc>
          <w:tcPr>
            <w:tcW w:w="4325" w:type="dxa"/>
          </w:tcPr>
          <w:p w:rsidR="0068259D" w:rsidRPr="0068259D" w:rsidRDefault="0068259D" w:rsidP="003118D4">
            <w:pPr>
              <w:rPr>
                <w:sz w:val="24"/>
                <w:szCs w:val="24"/>
              </w:rPr>
            </w:pPr>
          </w:p>
          <w:p w:rsidR="0068259D" w:rsidRPr="0068259D" w:rsidRDefault="0068259D" w:rsidP="003118D4">
            <w:pPr>
              <w:rPr>
                <w:sz w:val="24"/>
                <w:szCs w:val="24"/>
              </w:rPr>
            </w:pPr>
          </w:p>
          <w:p w:rsidR="0068259D" w:rsidRPr="0068259D" w:rsidRDefault="0068259D" w:rsidP="003118D4">
            <w:pPr>
              <w:rPr>
                <w:sz w:val="24"/>
                <w:szCs w:val="24"/>
              </w:rPr>
            </w:pPr>
          </w:p>
          <w:p w:rsidR="0068259D" w:rsidRPr="0068259D" w:rsidRDefault="0068259D" w:rsidP="003118D4">
            <w:pPr>
              <w:rPr>
                <w:sz w:val="24"/>
                <w:szCs w:val="24"/>
              </w:rPr>
            </w:pPr>
          </w:p>
          <w:p w:rsidR="0068259D" w:rsidRPr="0068259D" w:rsidRDefault="0068259D" w:rsidP="003118D4">
            <w:pPr>
              <w:rPr>
                <w:sz w:val="24"/>
                <w:szCs w:val="24"/>
              </w:rPr>
            </w:pPr>
          </w:p>
          <w:p w:rsidR="0068259D" w:rsidRPr="0068259D" w:rsidRDefault="0068259D" w:rsidP="003118D4">
            <w:pPr>
              <w:rPr>
                <w:sz w:val="24"/>
                <w:szCs w:val="24"/>
              </w:rPr>
            </w:pPr>
          </w:p>
          <w:p w:rsidR="0068259D" w:rsidRPr="0068259D" w:rsidRDefault="0068259D" w:rsidP="003118D4">
            <w:pPr>
              <w:rPr>
                <w:sz w:val="24"/>
                <w:szCs w:val="24"/>
              </w:rPr>
            </w:pPr>
            <w:r w:rsidRPr="0068259D">
              <w:rPr>
                <w:sz w:val="24"/>
                <w:szCs w:val="24"/>
              </w:rPr>
              <w:t>СОГЛАСОВАНО</w:t>
            </w:r>
          </w:p>
          <w:p w:rsidR="0068259D" w:rsidRPr="0068259D" w:rsidRDefault="0068259D" w:rsidP="003118D4">
            <w:pPr>
              <w:rPr>
                <w:sz w:val="24"/>
                <w:szCs w:val="24"/>
              </w:rPr>
            </w:pPr>
            <w:r w:rsidRPr="0068259D">
              <w:rPr>
                <w:sz w:val="24"/>
                <w:szCs w:val="24"/>
              </w:rPr>
              <w:t>Проректор по научной работе</w:t>
            </w:r>
          </w:p>
          <w:p w:rsidR="0068259D" w:rsidRPr="0068259D" w:rsidRDefault="0068259D" w:rsidP="003118D4">
            <w:pPr>
              <w:rPr>
                <w:sz w:val="24"/>
                <w:szCs w:val="24"/>
              </w:rPr>
            </w:pPr>
          </w:p>
          <w:p w:rsidR="0068259D" w:rsidRPr="0068259D" w:rsidRDefault="0068259D" w:rsidP="0068259D">
            <w:pPr>
              <w:rPr>
                <w:rFonts w:eastAsia="Times New Roman"/>
                <w:sz w:val="24"/>
                <w:szCs w:val="24"/>
              </w:rPr>
            </w:pPr>
            <w:r w:rsidRPr="0068259D">
              <w:rPr>
                <w:sz w:val="24"/>
                <w:szCs w:val="24"/>
              </w:rPr>
              <w:t>_________________________</w:t>
            </w:r>
            <w:r w:rsidRPr="0068259D">
              <w:rPr>
                <w:rFonts w:eastAsia="Times New Roman"/>
                <w:i/>
                <w:iCs/>
                <w:sz w:val="24"/>
                <w:szCs w:val="24"/>
              </w:rPr>
              <w:t xml:space="preserve">        (</w:t>
            </w:r>
            <w:r w:rsidRPr="006825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подпись)  </w:t>
            </w:r>
            <w:r w:rsidRPr="00682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К. В. Дукельский</w:t>
            </w:r>
          </w:p>
          <w:p w:rsidR="0068259D" w:rsidRPr="0068259D" w:rsidRDefault="0068259D" w:rsidP="003118D4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</w:tcPr>
          <w:p w:rsidR="0068259D" w:rsidRPr="0068259D" w:rsidRDefault="0068259D" w:rsidP="003118D4">
            <w:pPr>
              <w:pStyle w:val="2"/>
              <w:tabs>
                <w:tab w:val="left" w:pos="5812"/>
              </w:tabs>
              <w:ind w:firstLine="0"/>
              <w:rPr>
                <w:rFonts w:eastAsia="Times New Roman"/>
                <w:sz w:val="24"/>
                <w:szCs w:val="24"/>
              </w:rPr>
            </w:pPr>
          </w:p>
          <w:p w:rsidR="0068259D" w:rsidRPr="0068259D" w:rsidRDefault="0068259D" w:rsidP="003118D4">
            <w:pPr>
              <w:pStyle w:val="2"/>
              <w:tabs>
                <w:tab w:val="left" w:pos="5812"/>
              </w:tabs>
              <w:ind w:firstLine="0"/>
              <w:rPr>
                <w:rFonts w:eastAsia="Times New Roman"/>
                <w:sz w:val="24"/>
                <w:szCs w:val="24"/>
              </w:rPr>
            </w:pPr>
          </w:p>
          <w:p w:rsidR="0068259D" w:rsidRPr="0068259D" w:rsidRDefault="0068259D" w:rsidP="003118D4">
            <w:pPr>
              <w:pStyle w:val="2"/>
              <w:tabs>
                <w:tab w:val="left" w:pos="3261"/>
                <w:tab w:val="left" w:pos="5387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68259D">
              <w:rPr>
                <w:rFonts w:eastAsia="Times New Roman"/>
                <w:sz w:val="24"/>
                <w:szCs w:val="24"/>
              </w:rPr>
              <w:t>Начальник управления ОНР и ПНК</w:t>
            </w:r>
          </w:p>
          <w:p w:rsidR="0068259D" w:rsidRPr="0068259D" w:rsidRDefault="0068259D" w:rsidP="0068259D">
            <w:pPr>
              <w:pStyle w:val="2"/>
              <w:tabs>
                <w:tab w:val="left" w:pos="3261"/>
                <w:tab w:val="left" w:pos="5387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68259D">
              <w:rPr>
                <w:rFonts w:eastAsia="Times New Roman"/>
                <w:b/>
                <w:bCs/>
                <w:sz w:val="24"/>
                <w:szCs w:val="24"/>
              </w:rPr>
              <w:t>__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________________________________</w:t>
            </w:r>
            <w:r w:rsidRPr="0068259D">
              <w:rPr>
                <w:rFonts w:eastAsia="Times New Roman"/>
                <w:b/>
                <w:bCs/>
                <w:sz w:val="24"/>
                <w:szCs w:val="24"/>
              </w:rPr>
              <w:t xml:space="preserve">_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   </w:t>
            </w:r>
            <w:r w:rsidRPr="0068259D">
              <w:rPr>
                <w:rFonts w:eastAsia="Times New Roman"/>
                <w:i/>
                <w:iCs/>
                <w:sz w:val="24"/>
                <w:szCs w:val="24"/>
              </w:rPr>
              <w:t xml:space="preserve">             (подпись)  </w:t>
            </w:r>
            <w:r w:rsidRPr="0068259D">
              <w:rPr>
                <w:rFonts w:eastAsia="Times New Roman"/>
                <w:sz w:val="24"/>
                <w:szCs w:val="24"/>
              </w:rPr>
              <w:t xml:space="preserve">       А. Г. Владыко</w:t>
            </w:r>
          </w:p>
        </w:tc>
      </w:tr>
    </w:tbl>
    <w:p w:rsidR="0068259D" w:rsidRPr="0068259D" w:rsidRDefault="0068259D" w:rsidP="0068259D">
      <w:pPr>
        <w:rPr>
          <w:sz w:val="24"/>
          <w:szCs w:val="24"/>
        </w:rPr>
      </w:pPr>
    </w:p>
    <w:p w:rsidR="0068259D" w:rsidRPr="0068259D" w:rsidRDefault="0068259D" w:rsidP="0068259D">
      <w:pPr>
        <w:rPr>
          <w:sz w:val="24"/>
          <w:szCs w:val="24"/>
        </w:rPr>
      </w:pPr>
      <w:r w:rsidRPr="0068259D">
        <w:rPr>
          <w:sz w:val="24"/>
          <w:szCs w:val="24"/>
        </w:rPr>
        <w:t>Рассмотрено на заседании</w:t>
      </w:r>
    </w:p>
    <w:p w:rsidR="0068259D" w:rsidRPr="0068259D" w:rsidRDefault="0068259D" w:rsidP="0068259D">
      <w:pPr>
        <w:rPr>
          <w:sz w:val="24"/>
          <w:szCs w:val="24"/>
        </w:rPr>
      </w:pPr>
      <w:r w:rsidRPr="0068259D">
        <w:rPr>
          <w:sz w:val="24"/>
          <w:szCs w:val="24"/>
        </w:rPr>
        <w:t>редакционно-издательского совета, протокол № _________от ________________________</w:t>
      </w:r>
    </w:p>
    <w:p w:rsidR="0068259D" w:rsidRPr="0068259D" w:rsidRDefault="0068259D" w:rsidP="0068259D">
      <w:pPr>
        <w:rPr>
          <w:sz w:val="24"/>
          <w:szCs w:val="24"/>
        </w:rPr>
      </w:pPr>
    </w:p>
    <w:p w:rsidR="0068259D" w:rsidRPr="0068259D" w:rsidRDefault="0068259D" w:rsidP="0068259D">
      <w:pPr>
        <w:rPr>
          <w:sz w:val="24"/>
          <w:szCs w:val="24"/>
        </w:rPr>
      </w:pPr>
      <w:r w:rsidRPr="0068259D">
        <w:rPr>
          <w:sz w:val="24"/>
          <w:szCs w:val="24"/>
        </w:rPr>
        <w:t>Включено в план изданий _____________ года.</w:t>
      </w:r>
    </w:p>
    <w:p w:rsidR="003E781F" w:rsidRPr="0027186D" w:rsidRDefault="00590F8C" w:rsidP="00227E8B">
      <w:pPr>
        <w:pageBreakBefore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186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590F8C" w:rsidRPr="00CC3487" w:rsidRDefault="00590F8C" w:rsidP="00227E8B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C3487">
        <w:rPr>
          <w:rFonts w:ascii="Times New Roman" w:eastAsia="Times New Roman" w:hAnsi="Times New Roman" w:cs="Times New Roman"/>
          <w:b/>
          <w:sz w:val="20"/>
          <w:szCs w:val="20"/>
        </w:rPr>
        <w:t>СОГЛАШЕНИЕ</w:t>
      </w:r>
    </w:p>
    <w:p w:rsidR="00590F8C" w:rsidRPr="00CC3487" w:rsidRDefault="00590F8C" w:rsidP="00227E8B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C3487">
        <w:rPr>
          <w:rFonts w:ascii="Times New Roman" w:eastAsia="Times New Roman" w:hAnsi="Times New Roman" w:cs="Times New Roman"/>
          <w:b/>
          <w:sz w:val="20"/>
          <w:szCs w:val="20"/>
        </w:rPr>
        <w:t>о служебном произведении</w:t>
      </w:r>
    </w:p>
    <w:p w:rsidR="00590F8C" w:rsidRPr="00CC3487" w:rsidRDefault="00590F8C" w:rsidP="00227E8B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0F8C" w:rsidRPr="00CC3487" w:rsidRDefault="00590F8C" w:rsidP="00227E8B">
      <w:pPr>
        <w:rPr>
          <w:rFonts w:ascii="Times New Roman" w:eastAsia="Times New Roman" w:hAnsi="Times New Roman" w:cs="Times New Roman"/>
          <w:sz w:val="20"/>
          <w:szCs w:val="20"/>
        </w:rPr>
      </w:pPr>
      <w:r w:rsidRPr="00CC3487">
        <w:rPr>
          <w:rFonts w:ascii="Times New Roman" w:eastAsia="Times New Roman" w:hAnsi="Times New Roman" w:cs="Times New Roman"/>
          <w:sz w:val="20"/>
          <w:szCs w:val="20"/>
        </w:rPr>
        <w:t>Санкт-Петербург</w:t>
      </w:r>
      <w:r w:rsidRPr="00CC3487">
        <w:rPr>
          <w:rFonts w:ascii="Times New Roman" w:eastAsia="Times New Roman" w:hAnsi="Times New Roman" w:cs="Times New Roman"/>
          <w:sz w:val="20"/>
          <w:szCs w:val="20"/>
        </w:rPr>
        <w:tab/>
      </w:r>
      <w:r w:rsidRPr="00CC3487">
        <w:rPr>
          <w:rFonts w:ascii="Times New Roman" w:eastAsia="Times New Roman" w:hAnsi="Times New Roman" w:cs="Times New Roman"/>
          <w:sz w:val="20"/>
          <w:szCs w:val="20"/>
        </w:rPr>
        <w:tab/>
      </w:r>
      <w:r w:rsidRPr="00CC3487">
        <w:rPr>
          <w:rFonts w:ascii="Times New Roman" w:eastAsia="Times New Roman" w:hAnsi="Times New Roman" w:cs="Times New Roman"/>
          <w:sz w:val="20"/>
          <w:szCs w:val="20"/>
        </w:rPr>
        <w:tab/>
      </w:r>
      <w:r w:rsidRPr="00CC3487">
        <w:rPr>
          <w:rFonts w:ascii="Times New Roman" w:eastAsia="Times New Roman" w:hAnsi="Times New Roman" w:cs="Times New Roman"/>
          <w:sz w:val="20"/>
          <w:szCs w:val="20"/>
        </w:rPr>
        <w:tab/>
      </w:r>
      <w:r w:rsidRPr="00CC3487">
        <w:rPr>
          <w:rFonts w:ascii="Times New Roman" w:eastAsia="Times New Roman" w:hAnsi="Times New Roman" w:cs="Times New Roman"/>
          <w:sz w:val="20"/>
          <w:szCs w:val="20"/>
        </w:rPr>
        <w:tab/>
      </w:r>
      <w:r w:rsidRPr="00CC3487">
        <w:rPr>
          <w:rFonts w:ascii="Times New Roman" w:eastAsia="Times New Roman" w:hAnsi="Times New Roman" w:cs="Times New Roman"/>
          <w:sz w:val="20"/>
          <w:szCs w:val="20"/>
        </w:rPr>
        <w:tab/>
        <w:t xml:space="preserve">«___» ________ 201__ г. </w:t>
      </w:r>
    </w:p>
    <w:p w:rsidR="00590F8C" w:rsidRPr="00CC3487" w:rsidRDefault="00590F8C" w:rsidP="00227E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0F8C" w:rsidRPr="00CC3487" w:rsidRDefault="00590F8C" w:rsidP="00227E8B">
      <w:pPr>
        <w:rPr>
          <w:rFonts w:ascii="Times New Roman" w:eastAsia="Times New Roman" w:hAnsi="Times New Roman" w:cs="Times New Roman"/>
          <w:sz w:val="20"/>
          <w:szCs w:val="20"/>
        </w:rPr>
      </w:pPr>
      <w:r w:rsidRPr="00CC3487">
        <w:rPr>
          <w:rFonts w:ascii="Times New Roman" w:eastAsia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 телекоммуникаций им. проф. М. А. Бонч-Бруевича», являющееся юр</w:t>
      </w:r>
      <w:r w:rsidRPr="00CC3487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CC3487">
        <w:rPr>
          <w:rFonts w:ascii="Times New Roman" w:eastAsia="Times New Roman" w:hAnsi="Times New Roman" w:cs="Times New Roman"/>
          <w:sz w:val="20"/>
          <w:szCs w:val="20"/>
        </w:rPr>
        <w:t>дическим лицом по законодательству Российской Федерации, зарегистрированное Решением Регистрационной палаты мэрии Санкт-Петербурга № 8863 от 12.07.94г., ИНН 7808004760, свидетельство ИМНС РФ по Центральному р-ну СПб. о внесении записи в ЕГРЮЛ от 22.10.02 г. ОГРН 1027809197635, расположенное по адресу: 191186 Санкт-Петербург, набережная реки Мойки, дом 61, именуемое в дальнейшем «Работодатель», в лице ректора Бачевского С. В., действующего на основании Устава и Приказа Федерального агентства связи № 5-к от 18.05.2011 , с одной ст</w:t>
      </w:r>
      <w:r w:rsidRPr="00CC3487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C3487">
        <w:rPr>
          <w:rFonts w:ascii="Times New Roman" w:eastAsia="Times New Roman" w:hAnsi="Times New Roman" w:cs="Times New Roman"/>
          <w:sz w:val="20"/>
          <w:szCs w:val="20"/>
        </w:rPr>
        <w:t xml:space="preserve">роны, </w:t>
      </w:r>
    </w:p>
    <w:p w:rsidR="00590F8C" w:rsidRPr="00CC3487" w:rsidRDefault="00590F8C" w:rsidP="00227E8B">
      <w:pPr>
        <w:rPr>
          <w:rFonts w:ascii="Times New Roman" w:eastAsia="Times New Roman" w:hAnsi="Times New Roman" w:cs="Times New Roman"/>
          <w:sz w:val="20"/>
          <w:szCs w:val="20"/>
        </w:rPr>
      </w:pPr>
      <w:r w:rsidRPr="00CC3487">
        <w:rPr>
          <w:rFonts w:ascii="Times New Roman" w:eastAsia="Times New Roman" w:hAnsi="Times New Roman" w:cs="Times New Roman"/>
          <w:sz w:val="20"/>
          <w:szCs w:val="20"/>
        </w:rPr>
        <w:t xml:space="preserve">и _____________________________________________________________________ (далее Работник), с другой стороны, вместе далее именуемые «Стороны», заключили настоящее соглашение о нижеследующем: </w:t>
      </w:r>
    </w:p>
    <w:p w:rsidR="00590F8C" w:rsidRPr="00CC3487" w:rsidRDefault="00590F8C" w:rsidP="00227E8B">
      <w:pPr>
        <w:rPr>
          <w:rFonts w:ascii="Times New Roman" w:eastAsia="Times New Roman" w:hAnsi="Times New Roman" w:cs="Times New Roman"/>
          <w:sz w:val="20"/>
          <w:szCs w:val="20"/>
        </w:rPr>
      </w:pPr>
      <w:r w:rsidRPr="00CC3487">
        <w:rPr>
          <w:rFonts w:ascii="Times New Roman" w:eastAsia="Times New Roman" w:hAnsi="Times New Roman" w:cs="Times New Roman"/>
          <w:sz w:val="20"/>
          <w:szCs w:val="20"/>
        </w:rPr>
        <w:t>1. Стороны договорились, что произведение, созданное Работником в связи с выполнением своих должнос</w:t>
      </w:r>
      <w:r w:rsidRPr="00CC3487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CC3487">
        <w:rPr>
          <w:rFonts w:ascii="Times New Roman" w:eastAsia="Times New Roman" w:hAnsi="Times New Roman" w:cs="Times New Roman"/>
          <w:sz w:val="20"/>
          <w:szCs w:val="20"/>
        </w:rPr>
        <w:t>ных обязанностей или конкретного задания, признается служебным произведением (ст. 1295 Гражданского кодекса РФ).</w:t>
      </w:r>
    </w:p>
    <w:p w:rsidR="00590F8C" w:rsidRPr="00CC3487" w:rsidRDefault="00590F8C" w:rsidP="00227E8B">
      <w:pPr>
        <w:rPr>
          <w:rFonts w:ascii="Times New Roman" w:eastAsia="Times New Roman" w:hAnsi="Times New Roman" w:cs="Times New Roman"/>
          <w:sz w:val="20"/>
          <w:szCs w:val="20"/>
        </w:rPr>
      </w:pPr>
      <w:r w:rsidRPr="00CC3487">
        <w:rPr>
          <w:rFonts w:ascii="Times New Roman" w:eastAsia="Times New Roman" w:hAnsi="Times New Roman" w:cs="Times New Roman"/>
          <w:sz w:val="20"/>
          <w:szCs w:val="20"/>
        </w:rPr>
        <w:t>2. Стороны договорились, что служебное произведение относится к интеллектуальной деятельности Работн</w:t>
      </w:r>
      <w:r w:rsidRPr="00CC3487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CC3487">
        <w:rPr>
          <w:rFonts w:ascii="Times New Roman" w:eastAsia="Times New Roman" w:hAnsi="Times New Roman" w:cs="Times New Roman"/>
          <w:sz w:val="20"/>
          <w:szCs w:val="20"/>
        </w:rPr>
        <w:t>ка, которому принадлежат авторские права на служебное произведение (ст. 1228 Гражданского кодекса РФ).</w:t>
      </w:r>
    </w:p>
    <w:p w:rsidR="00590F8C" w:rsidRPr="00CC3487" w:rsidRDefault="00590F8C" w:rsidP="00227E8B">
      <w:pPr>
        <w:rPr>
          <w:rFonts w:ascii="Times New Roman" w:eastAsia="Times New Roman" w:hAnsi="Times New Roman" w:cs="Times New Roman"/>
          <w:sz w:val="20"/>
          <w:szCs w:val="20"/>
        </w:rPr>
      </w:pPr>
      <w:r w:rsidRPr="00CC3487">
        <w:rPr>
          <w:rFonts w:ascii="Times New Roman" w:eastAsia="Times New Roman" w:hAnsi="Times New Roman" w:cs="Times New Roman"/>
          <w:sz w:val="20"/>
          <w:szCs w:val="20"/>
        </w:rPr>
        <w:t>3. Исключительное право на служебное произведение принадлежит Работодателю, который вправе использ</w:t>
      </w:r>
      <w:r w:rsidRPr="00CC3487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C3487">
        <w:rPr>
          <w:rFonts w:ascii="Times New Roman" w:eastAsia="Times New Roman" w:hAnsi="Times New Roman" w:cs="Times New Roman"/>
          <w:sz w:val="20"/>
          <w:szCs w:val="20"/>
        </w:rPr>
        <w:t>вать служебное произведение по своему усмотрению любым не противоречащим закону способом, а также по своему усмотрению разрешать или запрещать другим лицам использование результата интеллектуальной деятельности (ст. 1229 ГК РФ).</w:t>
      </w:r>
    </w:p>
    <w:p w:rsidR="00590F8C" w:rsidRPr="00CC3487" w:rsidRDefault="00590F8C" w:rsidP="00227E8B">
      <w:pPr>
        <w:rPr>
          <w:rFonts w:ascii="Times New Roman" w:eastAsia="Times New Roman" w:hAnsi="Times New Roman" w:cs="Times New Roman"/>
          <w:sz w:val="20"/>
          <w:szCs w:val="20"/>
        </w:rPr>
      </w:pPr>
      <w:r w:rsidRPr="00CC3487">
        <w:rPr>
          <w:rFonts w:ascii="Times New Roman" w:eastAsia="Times New Roman" w:hAnsi="Times New Roman" w:cs="Times New Roman"/>
          <w:sz w:val="20"/>
          <w:szCs w:val="20"/>
        </w:rPr>
        <w:t>4. Работник обязуется без согласия Работодателя не передавать третьим лицам созданное им служебное пр</w:t>
      </w:r>
      <w:r w:rsidRPr="00CC3487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C3487">
        <w:rPr>
          <w:rFonts w:ascii="Times New Roman" w:eastAsia="Times New Roman" w:hAnsi="Times New Roman" w:cs="Times New Roman"/>
          <w:sz w:val="20"/>
          <w:szCs w:val="20"/>
        </w:rPr>
        <w:t>изведение.</w:t>
      </w:r>
    </w:p>
    <w:p w:rsidR="00590F8C" w:rsidRPr="00CC3487" w:rsidRDefault="00590F8C" w:rsidP="00227E8B">
      <w:pPr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CC3487"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r w:rsidRPr="00CC3487">
        <w:rPr>
          <w:rFonts w:ascii="Times New Roman" w:eastAsia="Times New Roman" w:hAnsi="Times New Roman" w:cs="Times New Roman"/>
          <w:spacing w:val="-4"/>
          <w:sz w:val="20"/>
          <w:szCs w:val="20"/>
        </w:rPr>
        <w:t>В случае нарушения Работником условий настоящего Соглашения он несет ответственность, предусмотренную ст. 1252 ГК РФ.</w:t>
      </w:r>
    </w:p>
    <w:p w:rsidR="00590F8C" w:rsidRPr="00CC3487" w:rsidRDefault="00590F8C" w:rsidP="00227E8B">
      <w:pPr>
        <w:rPr>
          <w:rFonts w:ascii="Times New Roman" w:eastAsia="Times New Roman" w:hAnsi="Times New Roman" w:cs="Times New Roman"/>
          <w:sz w:val="20"/>
          <w:szCs w:val="20"/>
        </w:rPr>
      </w:pPr>
      <w:r w:rsidRPr="00CC3487">
        <w:rPr>
          <w:rFonts w:ascii="Times New Roman" w:eastAsia="Times New Roman" w:hAnsi="Times New Roman" w:cs="Times New Roman"/>
          <w:sz w:val="20"/>
          <w:szCs w:val="20"/>
        </w:rPr>
        <w:t>6. Настоящее Соглашение вступает в силу с «_____»______________ 20_____ г.</w:t>
      </w:r>
    </w:p>
    <w:p w:rsidR="00590F8C" w:rsidRPr="00CC3487" w:rsidRDefault="00590F8C" w:rsidP="00227E8B">
      <w:pPr>
        <w:rPr>
          <w:rFonts w:ascii="Times New Roman" w:eastAsia="Times New Roman" w:hAnsi="Times New Roman" w:cs="Times New Roman"/>
          <w:sz w:val="20"/>
          <w:szCs w:val="20"/>
        </w:rPr>
      </w:pPr>
      <w:r w:rsidRPr="00CC3487">
        <w:rPr>
          <w:rFonts w:ascii="Times New Roman" w:eastAsia="Times New Roman" w:hAnsi="Times New Roman" w:cs="Times New Roman"/>
          <w:sz w:val="20"/>
          <w:szCs w:val="20"/>
        </w:rPr>
        <w:t>7. Настоящее Соглашение составлено и подписано в двух экземплярах каждой из сторон.</w:t>
      </w:r>
    </w:p>
    <w:tbl>
      <w:tblPr>
        <w:tblW w:w="0" w:type="auto"/>
        <w:tblLook w:val="01E0"/>
      </w:tblPr>
      <w:tblGrid>
        <w:gridCol w:w="5353"/>
        <w:gridCol w:w="4678"/>
      </w:tblGrid>
      <w:tr w:rsidR="00590F8C" w:rsidRPr="00CC3487" w:rsidTr="0027186D">
        <w:trPr>
          <w:trHeight w:val="675"/>
        </w:trPr>
        <w:tc>
          <w:tcPr>
            <w:tcW w:w="5353" w:type="dxa"/>
          </w:tcPr>
          <w:p w:rsidR="0095359B" w:rsidRPr="00CC3487" w:rsidRDefault="0095359B" w:rsidP="00227E8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0F8C" w:rsidRPr="00CC3487" w:rsidRDefault="00590F8C" w:rsidP="00227E8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</w:rPr>
            </w:pPr>
            <w:r w:rsidRPr="00CC34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Работодатель</w:t>
            </w:r>
          </w:p>
        </w:tc>
        <w:tc>
          <w:tcPr>
            <w:tcW w:w="4678" w:type="dxa"/>
          </w:tcPr>
          <w:p w:rsidR="0095359B" w:rsidRPr="00CC3487" w:rsidRDefault="0095359B" w:rsidP="00227E8B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0F8C" w:rsidRPr="00CC3487" w:rsidRDefault="00590F8C" w:rsidP="00227E8B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34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Работник</w:t>
            </w:r>
          </w:p>
          <w:p w:rsidR="00590F8C" w:rsidRPr="00CC3487" w:rsidRDefault="00590F8C" w:rsidP="00227E8B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</w:pPr>
            <w:r w:rsidRPr="00CC3487">
              <w:rPr>
                <w:rFonts w:ascii="Times New Roman" w:eastAsia="Times New Roman" w:hAnsi="Times New Roman" w:cs="Times New Roman"/>
                <w:sz w:val="20"/>
                <w:szCs w:val="20"/>
              </w:rPr>
              <w:t>(ФИО, адрес, паспорт)</w:t>
            </w:r>
          </w:p>
        </w:tc>
      </w:tr>
      <w:tr w:rsidR="00590F8C" w:rsidRPr="00CC3487" w:rsidTr="0027186D">
        <w:trPr>
          <w:trHeight w:val="5562"/>
        </w:trPr>
        <w:tc>
          <w:tcPr>
            <w:tcW w:w="5353" w:type="dxa"/>
          </w:tcPr>
          <w:p w:rsidR="00DC4D56" w:rsidRDefault="00DC4D56" w:rsidP="00227E8B">
            <w:pPr>
              <w:pStyle w:val="ad"/>
              <w:tabs>
                <w:tab w:val="num" w:pos="-142"/>
                <w:tab w:val="left" w:pos="54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90F8C" w:rsidRPr="00CC3487" w:rsidRDefault="00590F8C" w:rsidP="00227E8B">
            <w:pPr>
              <w:pStyle w:val="ad"/>
              <w:tabs>
                <w:tab w:val="num" w:pos="-142"/>
                <w:tab w:val="left" w:pos="54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3487">
              <w:rPr>
                <w:rFonts w:ascii="Times New Roman" w:hAnsi="Times New Roman" w:cs="Times New Roman"/>
                <w:color w:val="000000"/>
              </w:rPr>
              <w:t>Федеральное государственное</w:t>
            </w:r>
          </w:p>
          <w:p w:rsidR="00590F8C" w:rsidRPr="00CC3487" w:rsidRDefault="00590F8C" w:rsidP="00227E8B">
            <w:pPr>
              <w:pStyle w:val="ad"/>
              <w:tabs>
                <w:tab w:val="num" w:pos="-142"/>
                <w:tab w:val="left" w:pos="54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3487">
              <w:rPr>
                <w:rFonts w:ascii="Times New Roman" w:hAnsi="Times New Roman" w:cs="Times New Roman"/>
                <w:color w:val="000000"/>
              </w:rPr>
              <w:t xml:space="preserve">бюджетное образовательное учреждение </w:t>
            </w:r>
          </w:p>
          <w:p w:rsidR="00590F8C" w:rsidRPr="00CC3487" w:rsidRDefault="00590F8C" w:rsidP="00227E8B">
            <w:pPr>
              <w:pStyle w:val="ad"/>
              <w:tabs>
                <w:tab w:val="num" w:pos="-142"/>
                <w:tab w:val="left" w:pos="54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3487">
              <w:rPr>
                <w:rFonts w:ascii="Times New Roman" w:hAnsi="Times New Roman" w:cs="Times New Roman"/>
                <w:color w:val="000000"/>
              </w:rPr>
              <w:t>высшего образования</w:t>
            </w:r>
          </w:p>
          <w:p w:rsidR="00590F8C" w:rsidRPr="00CC3487" w:rsidRDefault="00590F8C" w:rsidP="00227E8B">
            <w:pPr>
              <w:pStyle w:val="ad"/>
              <w:tabs>
                <w:tab w:val="num" w:pos="-142"/>
                <w:tab w:val="left" w:pos="54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3487">
              <w:rPr>
                <w:rFonts w:ascii="Times New Roman" w:hAnsi="Times New Roman" w:cs="Times New Roman"/>
                <w:color w:val="000000"/>
              </w:rPr>
              <w:t xml:space="preserve">«Санкт-Петербургский государственный </w:t>
            </w:r>
          </w:p>
          <w:p w:rsidR="00590F8C" w:rsidRPr="00CC3487" w:rsidRDefault="00590F8C" w:rsidP="00227E8B">
            <w:pPr>
              <w:pStyle w:val="ad"/>
              <w:tabs>
                <w:tab w:val="num" w:pos="-142"/>
                <w:tab w:val="left" w:pos="54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3487">
              <w:rPr>
                <w:rFonts w:ascii="Times New Roman" w:hAnsi="Times New Roman" w:cs="Times New Roman"/>
                <w:color w:val="000000"/>
              </w:rPr>
              <w:t xml:space="preserve">университет телекоммуникаций </w:t>
            </w:r>
          </w:p>
          <w:p w:rsidR="00590F8C" w:rsidRPr="00CC3487" w:rsidRDefault="00590F8C" w:rsidP="00227E8B">
            <w:pPr>
              <w:pStyle w:val="ad"/>
              <w:tabs>
                <w:tab w:val="num" w:pos="-142"/>
                <w:tab w:val="left" w:pos="540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CC3487">
              <w:rPr>
                <w:rFonts w:ascii="Times New Roman" w:hAnsi="Times New Roman" w:cs="Times New Roman"/>
                <w:color w:val="000000"/>
              </w:rPr>
              <w:t>им. проф. М. А. Бонч-Бруевича»</w:t>
            </w:r>
          </w:p>
          <w:p w:rsidR="00590F8C" w:rsidRPr="00CC3487" w:rsidRDefault="00590F8C" w:rsidP="00227E8B">
            <w:pPr>
              <w:tabs>
                <w:tab w:val="num" w:pos="-142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487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 191186, Санкт-Петербург,</w:t>
            </w:r>
          </w:p>
          <w:p w:rsidR="00590F8C" w:rsidRPr="00CC3487" w:rsidRDefault="00590F8C" w:rsidP="00227E8B">
            <w:pPr>
              <w:tabs>
                <w:tab w:val="num" w:pos="-142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487">
              <w:rPr>
                <w:rFonts w:ascii="Times New Roman" w:eastAsia="Times New Roman" w:hAnsi="Times New Roman" w:cs="Times New Roman"/>
                <w:sz w:val="20"/>
                <w:szCs w:val="20"/>
              </w:rPr>
              <w:t>Набережная реки Мойки, дом 61</w:t>
            </w:r>
          </w:p>
          <w:p w:rsidR="00590F8C" w:rsidRPr="00CC3487" w:rsidRDefault="00590F8C" w:rsidP="00227E8B">
            <w:pPr>
              <w:tabs>
                <w:tab w:val="num" w:pos="-142"/>
                <w:tab w:val="left" w:pos="1260"/>
              </w:tabs>
              <w:autoSpaceDE w:val="0"/>
              <w:autoSpaceDN w:val="0"/>
              <w:adjustRightInd w:val="0"/>
              <w:ind w:firstLine="0"/>
              <w:rPr>
                <w:rStyle w:val="af"/>
                <w:rFonts w:ascii="Times New Roman" w:hAnsi="Times New Roman" w:cs="Times New Roman"/>
                <w:b w:val="0"/>
                <w:color w:val="222222"/>
                <w:sz w:val="20"/>
                <w:szCs w:val="20"/>
                <w:shd w:val="clear" w:color="auto" w:fill="FFFFFF"/>
              </w:rPr>
            </w:pPr>
            <w:r w:rsidRPr="00CC3487">
              <w:rPr>
                <w:rStyle w:val="af"/>
                <w:rFonts w:ascii="Times New Roman" w:eastAsia="Times New Roman" w:hAnsi="Times New Roman" w:cs="Times New Roman"/>
                <w:b w:val="0"/>
                <w:color w:val="222222"/>
                <w:sz w:val="20"/>
                <w:szCs w:val="20"/>
                <w:shd w:val="clear" w:color="auto" w:fill="FFFFFF"/>
              </w:rPr>
              <w:t>Банковские реквизиты лицевого счета в Управлении (отд</w:t>
            </w:r>
            <w:r w:rsidRPr="00CC3487">
              <w:rPr>
                <w:rStyle w:val="af"/>
                <w:rFonts w:ascii="Times New Roman" w:eastAsia="Times New Roman" w:hAnsi="Times New Roman" w:cs="Times New Roman"/>
                <w:b w:val="0"/>
                <w:color w:val="222222"/>
                <w:sz w:val="20"/>
                <w:szCs w:val="20"/>
                <w:shd w:val="clear" w:color="auto" w:fill="FFFFFF"/>
              </w:rPr>
              <w:t>е</w:t>
            </w:r>
            <w:r w:rsidRPr="00CC3487">
              <w:rPr>
                <w:rStyle w:val="af"/>
                <w:rFonts w:ascii="Times New Roman" w:eastAsia="Times New Roman" w:hAnsi="Times New Roman" w:cs="Times New Roman"/>
                <w:b w:val="0"/>
                <w:color w:val="222222"/>
                <w:sz w:val="20"/>
                <w:szCs w:val="20"/>
                <w:shd w:val="clear" w:color="auto" w:fill="FFFFFF"/>
              </w:rPr>
              <w:t xml:space="preserve">лении) Федерального Казначейства: </w:t>
            </w:r>
          </w:p>
          <w:p w:rsidR="00590F8C" w:rsidRPr="00CC3487" w:rsidRDefault="00590F8C" w:rsidP="00227E8B">
            <w:pPr>
              <w:tabs>
                <w:tab w:val="num" w:pos="-142"/>
                <w:tab w:val="left" w:pos="1260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CC348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Получатель</w:t>
            </w:r>
          </w:p>
          <w:p w:rsidR="00590F8C" w:rsidRPr="00CC3487" w:rsidRDefault="00590F8C" w:rsidP="00227E8B">
            <w:pPr>
              <w:tabs>
                <w:tab w:val="num" w:pos="-142"/>
                <w:tab w:val="left" w:pos="1260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CC348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ИНН 7808004760</w:t>
            </w:r>
          </w:p>
          <w:p w:rsidR="00590F8C" w:rsidRPr="00CC3487" w:rsidRDefault="00590F8C" w:rsidP="00227E8B">
            <w:pPr>
              <w:tabs>
                <w:tab w:val="num" w:pos="-142"/>
                <w:tab w:val="left" w:pos="1260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CC348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КПП 784001001</w:t>
            </w:r>
          </w:p>
          <w:p w:rsidR="00590F8C" w:rsidRPr="00CC3487" w:rsidRDefault="00590F8C" w:rsidP="00227E8B">
            <w:pPr>
              <w:tabs>
                <w:tab w:val="num" w:pos="-142"/>
                <w:tab w:val="left" w:pos="1260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CC348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Отдел № 14 УФК по г. Санкт-Петербургу (СПбГУТ л/с 20726X30630)</w:t>
            </w:r>
          </w:p>
          <w:p w:rsidR="00590F8C" w:rsidRPr="00CC3487" w:rsidRDefault="00590F8C" w:rsidP="00227E8B">
            <w:pPr>
              <w:tabs>
                <w:tab w:val="num" w:pos="-142"/>
                <w:tab w:val="left" w:pos="1260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CC348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Р/сч. 40501810300002000001</w:t>
            </w:r>
          </w:p>
          <w:p w:rsidR="00590F8C" w:rsidRPr="00CC3487" w:rsidRDefault="00590F8C" w:rsidP="00227E8B">
            <w:pPr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CC348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Северо-Западное ГУ Банка России, г. Санкт-Петербург</w:t>
            </w:r>
          </w:p>
          <w:p w:rsidR="00590F8C" w:rsidRPr="00CC3487" w:rsidRDefault="00590F8C" w:rsidP="00227E8B">
            <w:pPr>
              <w:tabs>
                <w:tab w:val="num" w:pos="-142"/>
                <w:tab w:val="left" w:pos="1260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CC348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БИК 044030001</w:t>
            </w:r>
          </w:p>
          <w:p w:rsidR="00590F8C" w:rsidRPr="00CC3487" w:rsidRDefault="00590F8C" w:rsidP="00227E8B">
            <w:pPr>
              <w:tabs>
                <w:tab w:val="num" w:pos="-142"/>
                <w:tab w:val="left" w:pos="1260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CC348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Код ОКТМО 40909000</w:t>
            </w:r>
          </w:p>
          <w:p w:rsidR="00590F8C" w:rsidRPr="00CC3487" w:rsidRDefault="00590F8C" w:rsidP="00227E8B">
            <w:pPr>
              <w:tabs>
                <w:tab w:val="num" w:pos="-142"/>
                <w:tab w:val="left" w:pos="1260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487">
              <w:rPr>
                <w:rFonts w:ascii="Times New Roman" w:eastAsia="Times New Roman" w:hAnsi="Times New Roman" w:cs="Times New Roman"/>
                <w:sz w:val="20"/>
                <w:szCs w:val="20"/>
              </w:rPr>
              <w:t>Ректор ____________________С. В. Бачевский</w:t>
            </w:r>
          </w:p>
        </w:tc>
        <w:tc>
          <w:tcPr>
            <w:tcW w:w="4678" w:type="dxa"/>
          </w:tcPr>
          <w:p w:rsidR="00DC4D56" w:rsidRDefault="00DC4D56" w:rsidP="00227E8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0F8C" w:rsidRPr="00CC3487" w:rsidRDefault="00590F8C" w:rsidP="00227E8B">
            <w:pPr>
              <w:tabs>
                <w:tab w:val="left" w:pos="1260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C348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590F8C" w:rsidRPr="00CC3487" w:rsidRDefault="00590F8C" w:rsidP="00227E8B">
            <w:pPr>
              <w:tabs>
                <w:tab w:val="left" w:pos="1260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C348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590F8C" w:rsidRPr="00CC3487" w:rsidRDefault="00590F8C" w:rsidP="00227E8B">
            <w:pPr>
              <w:tabs>
                <w:tab w:val="left" w:pos="1260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C348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590F8C" w:rsidRPr="00CC3487" w:rsidRDefault="00590F8C" w:rsidP="00227E8B">
            <w:pPr>
              <w:tabs>
                <w:tab w:val="left" w:pos="1260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C348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590F8C" w:rsidRPr="00CC3487" w:rsidRDefault="00590F8C" w:rsidP="00227E8B">
            <w:pPr>
              <w:tabs>
                <w:tab w:val="left" w:pos="1260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C348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590F8C" w:rsidRPr="00CC3487" w:rsidRDefault="00590F8C" w:rsidP="00227E8B">
            <w:pPr>
              <w:tabs>
                <w:tab w:val="left" w:pos="1260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C348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590F8C" w:rsidRPr="00CC3487" w:rsidRDefault="00590F8C" w:rsidP="00227E8B">
            <w:pPr>
              <w:tabs>
                <w:tab w:val="left" w:pos="1260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C348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590F8C" w:rsidRPr="00CC3487" w:rsidRDefault="00590F8C" w:rsidP="00227E8B">
            <w:pPr>
              <w:tabs>
                <w:tab w:val="left" w:pos="1260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48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590F8C" w:rsidRPr="00CC3487" w:rsidRDefault="00590F8C" w:rsidP="00227E8B">
            <w:pPr>
              <w:tabs>
                <w:tab w:val="left" w:pos="1260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48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590F8C" w:rsidRPr="00CC3487" w:rsidRDefault="00590F8C" w:rsidP="00227E8B">
            <w:pPr>
              <w:tabs>
                <w:tab w:val="left" w:pos="1260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48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590F8C" w:rsidRPr="00CC3487" w:rsidRDefault="00590F8C" w:rsidP="00227E8B">
            <w:pPr>
              <w:tabs>
                <w:tab w:val="left" w:pos="1260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48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590F8C" w:rsidRPr="00CC3487" w:rsidRDefault="00590F8C" w:rsidP="00227E8B">
            <w:pPr>
              <w:tabs>
                <w:tab w:val="left" w:pos="1260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48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590F8C" w:rsidRPr="00CC3487" w:rsidRDefault="00590F8C" w:rsidP="00227E8B">
            <w:pPr>
              <w:tabs>
                <w:tab w:val="left" w:pos="1260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48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590F8C" w:rsidRPr="00CC3487" w:rsidRDefault="00590F8C" w:rsidP="00227E8B">
            <w:pPr>
              <w:tabs>
                <w:tab w:val="left" w:pos="1260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48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590F8C" w:rsidRPr="00CC3487" w:rsidRDefault="00590F8C" w:rsidP="00227E8B">
            <w:pPr>
              <w:tabs>
                <w:tab w:val="left" w:pos="1260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48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590F8C" w:rsidRPr="00CC3487" w:rsidRDefault="00DC4D56" w:rsidP="00227E8B">
            <w:pPr>
              <w:tabs>
                <w:tab w:val="left" w:pos="1260"/>
              </w:tabs>
              <w:autoSpaceDE w:val="0"/>
              <w:autoSpaceDN w:val="0"/>
              <w:adjustRightInd w:val="0"/>
              <w:ind w:left="723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  <w:r w:rsidR="00CC3487" w:rsidRPr="00CC3487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  <w:r w:rsidR="00590F8C" w:rsidRPr="00CC34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(______________)</w:t>
            </w:r>
          </w:p>
        </w:tc>
      </w:tr>
    </w:tbl>
    <w:p w:rsidR="00C52BF4" w:rsidRPr="0027186D" w:rsidRDefault="0095359B" w:rsidP="00227E8B">
      <w:pPr>
        <w:pageBreakBefore/>
        <w:ind w:firstLine="0"/>
        <w:jc w:val="right"/>
        <w:rPr>
          <w:rFonts w:ascii="Times New Roman" w:eastAsia="Times New Roman" w:hAnsi="Times New Roman" w:cs="Times New Roman"/>
          <w:b/>
          <w:color w:val="4A595C"/>
          <w:sz w:val="28"/>
          <w:szCs w:val="28"/>
        </w:rPr>
      </w:pPr>
      <w:r w:rsidRPr="0027186D">
        <w:rPr>
          <w:rFonts w:ascii="Times New Roman" w:eastAsia="Times New Roman" w:hAnsi="Times New Roman" w:cs="Times New Roman"/>
          <w:b/>
          <w:color w:val="4A595C"/>
          <w:sz w:val="28"/>
          <w:szCs w:val="28"/>
        </w:rPr>
        <w:lastRenderedPageBreak/>
        <w:t>Приложение 4</w:t>
      </w:r>
    </w:p>
    <w:p w:rsidR="00E4684D" w:rsidRPr="00AF6EE2" w:rsidRDefault="00E4684D" w:rsidP="00227E8B">
      <w:pPr>
        <w:pStyle w:val="Style1"/>
        <w:widowControl/>
        <w:spacing w:before="67" w:line="298" w:lineRule="exact"/>
        <w:rPr>
          <w:rStyle w:val="FontStyle11"/>
          <w:sz w:val="24"/>
          <w:szCs w:val="24"/>
        </w:rPr>
      </w:pPr>
      <w:r w:rsidRPr="00AF6EE2">
        <w:rPr>
          <w:rStyle w:val="FontStyle11"/>
          <w:sz w:val="24"/>
          <w:szCs w:val="24"/>
        </w:rPr>
        <w:t xml:space="preserve">САНКТ-ПЕТЕРБУРГСКИЙ </w:t>
      </w:r>
    </w:p>
    <w:p w:rsidR="00E4684D" w:rsidRPr="00AF6EE2" w:rsidRDefault="00E4684D" w:rsidP="00227E8B">
      <w:pPr>
        <w:pStyle w:val="Style1"/>
        <w:widowControl/>
        <w:spacing w:before="67" w:line="298" w:lineRule="exact"/>
        <w:rPr>
          <w:rStyle w:val="FontStyle11"/>
          <w:sz w:val="24"/>
          <w:szCs w:val="24"/>
        </w:rPr>
      </w:pPr>
      <w:r w:rsidRPr="00AF6EE2">
        <w:rPr>
          <w:rStyle w:val="FontStyle11"/>
          <w:sz w:val="24"/>
          <w:szCs w:val="24"/>
        </w:rPr>
        <w:t>ГОСУДАРСТВЕННЫЙ' УНИВЕРСИТЕТ ТЕЛЕКОММУНИКАЦИЙ</w:t>
      </w:r>
    </w:p>
    <w:p w:rsidR="00E4684D" w:rsidRPr="00AF6EE2" w:rsidRDefault="00E4684D" w:rsidP="00227E8B">
      <w:pPr>
        <w:pStyle w:val="Style6"/>
        <w:widowControl/>
        <w:spacing w:line="298" w:lineRule="exact"/>
        <w:jc w:val="center"/>
        <w:rPr>
          <w:rStyle w:val="FontStyle11"/>
          <w:sz w:val="24"/>
          <w:szCs w:val="24"/>
        </w:rPr>
      </w:pPr>
      <w:r w:rsidRPr="00AF6EE2">
        <w:rPr>
          <w:rStyle w:val="FontStyle11"/>
          <w:sz w:val="24"/>
          <w:szCs w:val="24"/>
        </w:rPr>
        <w:t>им. проф. М.</w:t>
      </w:r>
      <w:r w:rsidR="00CC3487" w:rsidRPr="00AF6EE2">
        <w:rPr>
          <w:rStyle w:val="FontStyle11"/>
          <w:sz w:val="24"/>
          <w:szCs w:val="24"/>
        </w:rPr>
        <w:t> </w:t>
      </w:r>
      <w:r w:rsidRPr="00AF6EE2">
        <w:rPr>
          <w:rStyle w:val="FontStyle11"/>
          <w:sz w:val="24"/>
          <w:szCs w:val="24"/>
        </w:rPr>
        <w:t>А. БОНЧ-БРУЕВИЧА</w:t>
      </w:r>
    </w:p>
    <w:p w:rsidR="00E4684D" w:rsidRPr="00AF6EE2" w:rsidRDefault="00E4684D" w:rsidP="00227E8B">
      <w:pPr>
        <w:pStyle w:val="Style3"/>
        <w:widowControl/>
        <w:jc w:val="both"/>
      </w:pPr>
    </w:p>
    <w:p w:rsidR="00E4684D" w:rsidRPr="00AF6EE2" w:rsidRDefault="00E4684D" w:rsidP="00227E8B">
      <w:pPr>
        <w:pStyle w:val="Style3"/>
        <w:widowControl/>
        <w:spacing w:before="115"/>
        <w:jc w:val="center"/>
        <w:rPr>
          <w:rStyle w:val="FontStyle11"/>
          <w:sz w:val="24"/>
          <w:szCs w:val="24"/>
        </w:rPr>
      </w:pPr>
      <w:r w:rsidRPr="00AF6EE2">
        <w:rPr>
          <w:rStyle w:val="FontStyle11"/>
          <w:sz w:val="24"/>
          <w:szCs w:val="24"/>
        </w:rPr>
        <w:t>В библиотеку</w:t>
      </w:r>
    </w:p>
    <w:p w:rsidR="00E4684D" w:rsidRPr="00AF6EE2" w:rsidRDefault="00E4684D" w:rsidP="00227E8B">
      <w:pPr>
        <w:pStyle w:val="Style4"/>
        <w:widowControl/>
        <w:spacing w:line="240" w:lineRule="exact"/>
        <w:jc w:val="both"/>
      </w:pPr>
    </w:p>
    <w:p w:rsidR="00E4684D" w:rsidRPr="00AF6EE2" w:rsidRDefault="00E4684D" w:rsidP="00227E8B">
      <w:pPr>
        <w:pStyle w:val="Style4"/>
        <w:widowControl/>
        <w:tabs>
          <w:tab w:val="left" w:leader="underscore" w:pos="2986"/>
        </w:tabs>
        <w:spacing w:after="200"/>
        <w:jc w:val="both"/>
        <w:rPr>
          <w:rStyle w:val="FontStyle12"/>
          <w:sz w:val="24"/>
          <w:szCs w:val="24"/>
        </w:rPr>
      </w:pPr>
      <w:r w:rsidRPr="00AF6EE2">
        <w:rPr>
          <w:rStyle w:val="FontStyle14"/>
          <w:rFonts w:eastAsia="Calibri"/>
          <w:sz w:val="24"/>
          <w:szCs w:val="24"/>
        </w:rPr>
        <w:t xml:space="preserve">От </w:t>
      </w:r>
      <w:r w:rsidRPr="00AF6EE2">
        <w:rPr>
          <w:rStyle w:val="FontStyle12"/>
          <w:sz w:val="24"/>
          <w:szCs w:val="24"/>
        </w:rPr>
        <w:t>кафедры</w:t>
      </w:r>
      <w:r w:rsidRPr="00AF6EE2">
        <w:rPr>
          <w:rStyle w:val="FontStyle12"/>
          <w:b/>
          <w:sz w:val="24"/>
          <w:szCs w:val="24"/>
        </w:rPr>
        <w:t xml:space="preserve"> </w:t>
      </w:r>
      <w:r w:rsidRPr="00AF6EE2">
        <w:rPr>
          <w:rStyle w:val="FontStyle12"/>
          <w:sz w:val="24"/>
          <w:szCs w:val="24"/>
        </w:rPr>
        <w:t>__________________________________________________</w:t>
      </w:r>
      <w:r w:rsidR="00DC4D56">
        <w:rPr>
          <w:rStyle w:val="FontStyle12"/>
          <w:sz w:val="24"/>
          <w:szCs w:val="24"/>
        </w:rPr>
        <w:t>______</w:t>
      </w:r>
      <w:r w:rsidRPr="00AF6EE2">
        <w:rPr>
          <w:rStyle w:val="FontStyle12"/>
          <w:sz w:val="24"/>
          <w:szCs w:val="24"/>
        </w:rPr>
        <w:t>_________</w:t>
      </w:r>
    </w:p>
    <w:p w:rsidR="00E4684D" w:rsidRPr="00AF6EE2" w:rsidRDefault="00E4684D" w:rsidP="00227E8B">
      <w:pPr>
        <w:pStyle w:val="Style4"/>
        <w:widowControl/>
        <w:tabs>
          <w:tab w:val="left" w:leader="underscore" w:pos="2986"/>
        </w:tabs>
        <w:spacing w:after="200"/>
        <w:jc w:val="both"/>
        <w:rPr>
          <w:rStyle w:val="FontStyle12"/>
          <w:sz w:val="24"/>
          <w:szCs w:val="24"/>
        </w:rPr>
      </w:pPr>
      <w:r w:rsidRPr="00AF6EE2">
        <w:rPr>
          <w:rStyle w:val="FontStyle12"/>
          <w:sz w:val="24"/>
          <w:szCs w:val="24"/>
        </w:rPr>
        <w:t>факультета ________________________________________________</w:t>
      </w:r>
      <w:r w:rsidR="00DC4D56">
        <w:rPr>
          <w:rStyle w:val="FontStyle12"/>
          <w:sz w:val="24"/>
          <w:szCs w:val="24"/>
        </w:rPr>
        <w:t>_____</w:t>
      </w:r>
      <w:r w:rsidRPr="00AF6EE2">
        <w:rPr>
          <w:rStyle w:val="FontStyle12"/>
          <w:sz w:val="24"/>
          <w:szCs w:val="24"/>
        </w:rPr>
        <w:t>____________</w:t>
      </w:r>
    </w:p>
    <w:p w:rsidR="00E4684D" w:rsidRDefault="00E4684D" w:rsidP="00227E8B">
      <w:pPr>
        <w:pStyle w:val="Style5"/>
        <w:widowControl/>
        <w:spacing w:line="240" w:lineRule="auto"/>
        <w:rPr>
          <w:rStyle w:val="FontStyle14"/>
          <w:rFonts w:eastAsia="Calibri"/>
          <w:sz w:val="24"/>
          <w:szCs w:val="24"/>
        </w:rPr>
      </w:pPr>
      <w:r w:rsidRPr="00AF6EE2">
        <w:rPr>
          <w:rStyle w:val="FontStyle14"/>
          <w:rFonts w:eastAsia="Calibri"/>
          <w:sz w:val="24"/>
          <w:szCs w:val="24"/>
        </w:rPr>
        <w:t>прошу приобрести книгу</w:t>
      </w:r>
    </w:p>
    <w:p w:rsidR="00DC4D56" w:rsidRDefault="00DC4D56" w:rsidP="00227E8B">
      <w:pPr>
        <w:pStyle w:val="Style5"/>
        <w:widowControl/>
        <w:spacing w:line="240" w:lineRule="auto"/>
        <w:rPr>
          <w:rStyle w:val="FontStyle14"/>
          <w:rFonts w:eastAsia="Calibri"/>
          <w:sz w:val="24"/>
          <w:szCs w:val="24"/>
        </w:rPr>
      </w:pPr>
      <w:r>
        <w:rPr>
          <w:rStyle w:val="FontStyle14"/>
          <w:rFonts w:eastAsia="Calibri"/>
          <w:sz w:val="24"/>
          <w:szCs w:val="24"/>
        </w:rPr>
        <w:t>____________________________________________________________________________</w:t>
      </w:r>
    </w:p>
    <w:p w:rsidR="00DC4D56" w:rsidRPr="00AF6EE2" w:rsidRDefault="00DC4D56" w:rsidP="00227E8B">
      <w:pPr>
        <w:pStyle w:val="Style5"/>
        <w:widowControl/>
        <w:spacing w:line="240" w:lineRule="auto"/>
        <w:jc w:val="center"/>
        <w:rPr>
          <w:rStyle w:val="FontStyle14"/>
          <w:rFonts w:eastAsia="Calibri"/>
          <w:sz w:val="24"/>
          <w:szCs w:val="24"/>
        </w:rPr>
      </w:pPr>
      <w:r w:rsidRPr="00AF6EE2">
        <w:rPr>
          <w:rStyle w:val="FontStyle14"/>
          <w:rFonts w:eastAsia="Calibri"/>
          <w:sz w:val="24"/>
          <w:szCs w:val="24"/>
        </w:rPr>
        <w:t>(Фамилии авторов и название)</w:t>
      </w:r>
    </w:p>
    <w:p w:rsidR="00DC4D56" w:rsidRDefault="00B8175F" w:rsidP="00227E8B">
      <w:pPr>
        <w:pStyle w:val="Style5"/>
        <w:widowControl/>
        <w:spacing w:line="240" w:lineRule="auto"/>
        <w:rPr>
          <w:rStyle w:val="FontStyle14"/>
          <w:rFonts w:eastAsia="Calibri"/>
          <w:sz w:val="24"/>
          <w:szCs w:val="24"/>
        </w:rPr>
      </w:pPr>
      <w:r>
        <w:rPr>
          <w:rStyle w:val="FontStyle14"/>
          <w:rFonts w:eastAsia="Calibri"/>
          <w:sz w:val="24"/>
          <w:szCs w:val="24"/>
        </w:rPr>
        <w:t>____________________________________________________________________________</w:t>
      </w:r>
    </w:p>
    <w:p w:rsidR="00B8175F" w:rsidRDefault="00B8175F" w:rsidP="00227E8B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FontStyle14"/>
          <w:rFonts w:eastAsia="Calibri"/>
          <w:sz w:val="24"/>
          <w:szCs w:val="24"/>
        </w:rPr>
        <w:t>____________________________________________________________________________</w:t>
      </w:r>
    </w:p>
    <w:p w:rsidR="00B8175F" w:rsidRDefault="00B8175F" w:rsidP="00227E8B">
      <w:pPr>
        <w:pStyle w:val="Style5"/>
        <w:widowControl/>
        <w:spacing w:line="240" w:lineRule="auto"/>
        <w:rPr>
          <w:rStyle w:val="FontStyle14"/>
          <w:rFonts w:eastAsia="Calibri"/>
          <w:sz w:val="24"/>
          <w:szCs w:val="24"/>
        </w:rPr>
      </w:pPr>
      <w:r>
        <w:rPr>
          <w:rStyle w:val="FontStyle14"/>
          <w:rFonts w:eastAsia="Calibri"/>
          <w:sz w:val="24"/>
          <w:szCs w:val="24"/>
        </w:rPr>
        <w:t>____________________________________________________________________________</w:t>
      </w:r>
    </w:p>
    <w:p w:rsidR="00E4684D" w:rsidRPr="00AF6EE2" w:rsidRDefault="00E4684D" w:rsidP="00227E8B">
      <w:pPr>
        <w:pStyle w:val="Style5"/>
        <w:widowControl/>
        <w:tabs>
          <w:tab w:val="left" w:leader="underscore" w:pos="4018"/>
          <w:tab w:val="left" w:leader="underscore" w:pos="9461"/>
        </w:tabs>
        <w:spacing w:before="38" w:line="302" w:lineRule="exact"/>
        <w:rPr>
          <w:rStyle w:val="FontStyle14"/>
          <w:rFonts w:eastAsia="Calibri"/>
          <w:sz w:val="24"/>
          <w:szCs w:val="24"/>
        </w:rPr>
      </w:pPr>
      <w:r w:rsidRPr="00AF6EE2">
        <w:rPr>
          <w:rStyle w:val="FontStyle14"/>
          <w:rFonts w:eastAsia="Calibri"/>
          <w:sz w:val="24"/>
          <w:szCs w:val="24"/>
        </w:rPr>
        <w:t>Издательство_____________________________  Год издания__________________</w:t>
      </w:r>
    </w:p>
    <w:p w:rsidR="00E4684D" w:rsidRPr="00AF6EE2" w:rsidRDefault="00E4684D" w:rsidP="00227E8B">
      <w:pPr>
        <w:pStyle w:val="Style7"/>
        <w:widowControl/>
        <w:tabs>
          <w:tab w:val="left" w:leader="underscore" w:pos="2962"/>
        </w:tabs>
        <w:spacing w:after="120" w:line="302" w:lineRule="exact"/>
        <w:ind w:firstLine="556"/>
        <w:rPr>
          <w:rStyle w:val="FontStyle14"/>
          <w:rFonts w:eastAsia="Calibri"/>
          <w:sz w:val="24"/>
          <w:szCs w:val="24"/>
        </w:rPr>
      </w:pPr>
      <w:r w:rsidRPr="00AF6EE2">
        <w:rPr>
          <w:rStyle w:val="FontStyle13"/>
          <w:b w:val="0"/>
        </w:rPr>
        <w:t>Учебник, учебное пособие является основным или дополнительным, методическим пособием (лабораторная работа, курсовое и дипломное проектирование – необходимое подчер</w:t>
      </w:r>
      <w:r w:rsidRPr="00AF6EE2">
        <w:rPr>
          <w:rStyle w:val="FontStyle13"/>
          <w:b w:val="0"/>
        </w:rPr>
        <w:t>к</w:t>
      </w:r>
      <w:r w:rsidRPr="00AF6EE2">
        <w:rPr>
          <w:rStyle w:val="FontStyle13"/>
          <w:b w:val="0"/>
        </w:rPr>
        <w:t xml:space="preserve">нуть)___________________по </w:t>
      </w:r>
      <w:r w:rsidRPr="00AF6EE2">
        <w:rPr>
          <w:rStyle w:val="FontStyle14"/>
          <w:rFonts w:eastAsia="Calibri"/>
          <w:sz w:val="24"/>
          <w:szCs w:val="24"/>
        </w:rPr>
        <w:t>дисц</w:t>
      </w:r>
      <w:r w:rsidR="00CC3487" w:rsidRPr="00AF6EE2">
        <w:rPr>
          <w:rStyle w:val="FontStyle14"/>
          <w:rFonts w:eastAsia="Calibri"/>
          <w:sz w:val="24"/>
          <w:szCs w:val="24"/>
        </w:rPr>
        <w:t>иплине ______________________</w:t>
      </w:r>
      <w:r w:rsidRPr="00AF6EE2">
        <w:rPr>
          <w:rStyle w:val="FontStyle14"/>
          <w:rFonts w:eastAsia="Calibri"/>
          <w:sz w:val="24"/>
          <w:szCs w:val="24"/>
        </w:rPr>
        <w:t>_</w:t>
      </w:r>
    </w:p>
    <w:p w:rsidR="00E4684D" w:rsidRPr="00AF6EE2" w:rsidRDefault="00E4684D" w:rsidP="00227E8B">
      <w:pPr>
        <w:pStyle w:val="Style7"/>
        <w:widowControl/>
        <w:tabs>
          <w:tab w:val="left" w:leader="underscore" w:pos="2962"/>
        </w:tabs>
        <w:spacing w:line="302" w:lineRule="exact"/>
        <w:ind w:firstLine="0"/>
        <w:rPr>
          <w:rStyle w:val="FontStyle14"/>
          <w:rFonts w:eastAsia="Calibri"/>
          <w:sz w:val="24"/>
          <w:szCs w:val="24"/>
        </w:rPr>
      </w:pPr>
      <w:r w:rsidRPr="00AF6EE2">
        <w:rPr>
          <w:rStyle w:val="FontStyle14"/>
          <w:rFonts w:eastAsia="Calibri"/>
          <w:sz w:val="24"/>
          <w:szCs w:val="24"/>
        </w:rPr>
        <w:t>_____________________________________</w:t>
      </w:r>
      <w:r w:rsidR="00CC3487" w:rsidRPr="00AF6EE2">
        <w:rPr>
          <w:rStyle w:val="FontStyle14"/>
          <w:rFonts w:eastAsia="Calibri"/>
          <w:sz w:val="24"/>
          <w:szCs w:val="24"/>
        </w:rPr>
        <w:t>_______________________________</w:t>
      </w:r>
      <w:r w:rsidRPr="00AF6EE2">
        <w:rPr>
          <w:rStyle w:val="FontStyle14"/>
          <w:rFonts w:eastAsia="Calibri"/>
          <w:sz w:val="24"/>
          <w:szCs w:val="24"/>
        </w:rPr>
        <w:t>__</w:t>
      </w:r>
    </w:p>
    <w:p w:rsidR="00E4684D" w:rsidRPr="00AF6EE2" w:rsidRDefault="00E4684D" w:rsidP="00227E8B">
      <w:pPr>
        <w:pStyle w:val="Style5"/>
        <w:widowControl/>
        <w:spacing w:line="240" w:lineRule="exact"/>
      </w:pPr>
    </w:p>
    <w:p w:rsidR="00E4684D" w:rsidRPr="00AF6EE2" w:rsidRDefault="00E4684D" w:rsidP="00227E8B">
      <w:pPr>
        <w:pStyle w:val="Style5"/>
        <w:widowControl/>
        <w:tabs>
          <w:tab w:val="left" w:leader="underscore" w:pos="4354"/>
          <w:tab w:val="left" w:leader="underscore" w:pos="6936"/>
        </w:tabs>
        <w:spacing w:before="86"/>
        <w:rPr>
          <w:rStyle w:val="FontStyle14"/>
          <w:rFonts w:eastAsia="Calibri"/>
          <w:sz w:val="24"/>
          <w:szCs w:val="24"/>
        </w:rPr>
      </w:pPr>
      <w:r w:rsidRPr="00AF6EE2">
        <w:rPr>
          <w:rStyle w:val="FontStyle14"/>
          <w:rFonts w:eastAsia="Calibri"/>
          <w:sz w:val="24"/>
          <w:szCs w:val="24"/>
        </w:rPr>
        <w:t>для специальности №___________________________________________________</w:t>
      </w:r>
    </w:p>
    <w:p w:rsidR="00E4684D" w:rsidRPr="00AF6EE2" w:rsidRDefault="00E4684D" w:rsidP="00227E8B">
      <w:pPr>
        <w:pStyle w:val="Style5"/>
        <w:widowControl/>
        <w:tabs>
          <w:tab w:val="left" w:leader="underscore" w:pos="3763"/>
          <w:tab w:val="left" w:leader="underscore" w:pos="6926"/>
        </w:tabs>
        <w:rPr>
          <w:rStyle w:val="FontStyle14"/>
          <w:rFonts w:eastAsia="Calibri"/>
          <w:sz w:val="24"/>
          <w:szCs w:val="24"/>
        </w:rPr>
      </w:pPr>
      <w:r w:rsidRPr="00AF6EE2">
        <w:rPr>
          <w:rStyle w:val="FontStyle14"/>
          <w:rFonts w:eastAsia="Calibri"/>
          <w:sz w:val="24"/>
          <w:szCs w:val="24"/>
        </w:rPr>
        <w:t>к</w:t>
      </w:r>
      <w:r w:rsidR="00CC3487" w:rsidRPr="00AF6EE2">
        <w:rPr>
          <w:rStyle w:val="FontStyle14"/>
          <w:rFonts w:eastAsia="Calibri"/>
          <w:sz w:val="24"/>
          <w:szCs w:val="24"/>
        </w:rPr>
        <w:t>урс</w:t>
      </w:r>
      <w:r w:rsidR="00CC3487" w:rsidRPr="00AF6EE2">
        <w:rPr>
          <w:rStyle w:val="FontStyle14"/>
          <w:rFonts w:eastAsia="Calibri"/>
          <w:sz w:val="24"/>
          <w:szCs w:val="24"/>
        </w:rPr>
        <w:tab/>
        <w:t xml:space="preserve">      группа</w:t>
      </w:r>
      <w:r w:rsidR="00CC3487" w:rsidRPr="00AF6EE2">
        <w:rPr>
          <w:rStyle w:val="FontStyle14"/>
          <w:rFonts w:eastAsia="Calibri"/>
          <w:sz w:val="24"/>
          <w:szCs w:val="24"/>
        </w:rPr>
        <w:tab/>
        <w:t>_____________</w:t>
      </w:r>
      <w:r w:rsidRPr="00AF6EE2">
        <w:rPr>
          <w:rStyle w:val="FontStyle14"/>
          <w:rFonts w:eastAsia="Calibri"/>
          <w:sz w:val="24"/>
          <w:szCs w:val="24"/>
        </w:rPr>
        <w:t>___</w:t>
      </w:r>
    </w:p>
    <w:p w:rsidR="00E4684D" w:rsidRPr="00AF6EE2" w:rsidRDefault="00CC3487" w:rsidP="00227E8B">
      <w:pPr>
        <w:pStyle w:val="Style5"/>
        <w:widowControl/>
        <w:tabs>
          <w:tab w:val="left" w:leader="underscore" w:pos="6931"/>
        </w:tabs>
        <w:rPr>
          <w:rStyle w:val="FontStyle14"/>
          <w:rFonts w:eastAsia="Calibri"/>
          <w:sz w:val="24"/>
          <w:szCs w:val="24"/>
        </w:rPr>
      </w:pPr>
      <w:r w:rsidRPr="00AF6EE2">
        <w:rPr>
          <w:rStyle w:val="FontStyle14"/>
          <w:rFonts w:eastAsia="Calibri"/>
          <w:sz w:val="24"/>
          <w:szCs w:val="24"/>
        </w:rPr>
        <w:t>контингент студентов</w:t>
      </w:r>
      <w:r w:rsidR="00E4684D" w:rsidRPr="00AF6EE2">
        <w:rPr>
          <w:rStyle w:val="FontStyle14"/>
          <w:rFonts w:eastAsia="Calibri"/>
          <w:sz w:val="24"/>
          <w:szCs w:val="24"/>
        </w:rPr>
        <w:t>__________________</w:t>
      </w:r>
    </w:p>
    <w:p w:rsidR="00E4684D" w:rsidRPr="00AF6EE2" w:rsidRDefault="00E4684D" w:rsidP="00227E8B">
      <w:pPr>
        <w:pStyle w:val="Style5"/>
        <w:widowControl/>
        <w:tabs>
          <w:tab w:val="left" w:pos="8080"/>
        </w:tabs>
        <w:ind w:right="55"/>
        <w:rPr>
          <w:rStyle w:val="FontStyle14"/>
          <w:rFonts w:eastAsia="Calibri"/>
          <w:sz w:val="24"/>
          <w:szCs w:val="24"/>
        </w:rPr>
      </w:pPr>
      <w:r w:rsidRPr="00AF6EE2">
        <w:rPr>
          <w:rStyle w:val="FontStyle14"/>
          <w:rFonts w:eastAsia="Calibri"/>
          <w:sz w:val="24"/>
          <w:szCs w:val="24"/>
        </w:rPr>
        <w:t>После приобретения данной книги изъять устаревшие издания</w:t>
      </w:r>
    </w:p>
    <w:p w:rsidR="00E4684D" w:rsidRPr="00AF6EE2" w:rsidRDefault="00E4684D" w:rsidP="00227E8B">
      <w:pPr>
        <w:pStyle w:val="Style5"/>
        <w:widowControl/>
        <w:tabs>
          <w:tab w:val="left" w:pos="8080"/>
        </w:tabs>
        <w:ind w:right="55"/>
        <w:rPr>
          <w:rStyle w:val="FontStyle14"/>
          <w:rFonts w:eastAsia="Calibri"/>
          <w:sz w:val="24"/>
          <w:szCs w:val="24"/>
        </w:rPr>
      </w:pPr>
      <w:r w:rsidRPr="00AF6EE2">
        <w:rPr>
          <w:rStyle w:val="FontStyle14"/>
          <w:rFonts w:eastAsia="Calibri"/>
          <w:sz w:val="24"/>
          <w:szCs w:val="24"/>
        </w:rPr>
        <w:t>_____________________________</w:t>
      </w:r>
      <w:r w:rsidR="00CC3487" w:rsidRPr="00AF6EE2">
        <w:rPr>
          <w:rStyle w:val="FontStyle14"/>
          <w:rFonts w:eastAsia="Calibri"/>
          <w:sz w:val="24"/>
          <w:szCs w:val="24"/>
        </w:rPr>
        <w:t>_______________________________</w:t>
      </w:r>
      <w:r w:rsidRPr="00AF6EE2">
        <w:rPr>
          <w:rStyle w:val="FontStyle14"/>
          <w:rFonts w:eastAsia="Calibri"/>
          <w:sz w:val="24"/>
          <w:szCs w:val="24"/>
        </w:rPr>
        <w:t>_________</w:t>
      </w:r>
    </w:p>
    <w:p w:rsidR="00E4684D" w:rsidRPr="00AF6EE2" w:rsidRDefault="00E4684D" w:rsidP="00227E8B">
      <w:pPr>
        <w:pStyle w:val="Style5"/>
        <w:widowControl/>
        <w:tabs>
          <w:tab w:val="left" w:leader="underscore" w:pos="4200"/>
          <w:tab w:val="left" w:pos="5275"/>
          <w:tab w:val="left" w:leader="underscore" w:pos="6082"/>
          <w:tab w:val="left" w:leader="underscore" w:pos="7819"/>
          <w:tab w:val="left" w:leader="underscore" w:pos="8630"/>
        </w:tabs>
        <w:spacing w:before="240" w:line="240" w:lineRule="auto"/>
        <w:rPr>
          <w:rStyle w:val="FontStyle14"/>
          <w:rFonts w:eastAsia="Calibri"/>
          <w:sz w:val="24"/>
          <w:szCs w:val="24"/>
        </w:rPr>
      </w:pPr>
      <w:r w:rsidRPr="00AF6EE2">
        <w:rPr>
          <w:rStyle w:val="FontStyle14"/>
          <w:rFonts w:eastAsia="Calibri"/>
          <w:sz w:val="24"/>
          <w:szCs w:val="24"/>
        </w:rPr>
        <w:t>Зав. кафедрой</w:t>
      </w:r>
      <w:r w:rsidRPr="00AF6EE2">
        <w:rPr>
          <w:rStyle w:val="FontStyle14"/>
          <w:rFonts w:eastAsia="Calibri"/>
          <w:sz w:val="24"/>
          <w:szCs w:val="24"/>
        </w:rPr>
        <w:tab/>
      </w:r>
      <w:r w:rsidRPr="00AF6EE2">
        <w:rPr>
          <w:rStyle w:val="FontStyle14"/>
          <w:rFonts w:eastAsia="Calibri"/>
          <w:sz w:val="24"/>
          <w:szCs w:val="24"/>
        </w:rPr>
        <w:tab/>
        <w:t>«</w:t>
      </w:r>
      <w:r w:rsidRPr="00AF6EE2">
        <w:rPr>
          <w:rStyle w:val="FontStyle14"/>
          <w:rFonts w:eastAsia="Calibri"/>
          <w:sz w:val="24"/>
          <w:szCs w:val="24"/>
        </w:rPr>
        <w:tab/>
        <w:t>»</w:t>
      </w:r>
      <w:r w:rsidRPr="00AF6EE2">
        <w:rPr>
          <w:rStyle w:val="FontStyle14"/>
          <w:rFonts w:eastAsia="Calibri"/>
          <w:sz w:val="24"/>
          <w:szCs w:val="24"/>
        </w:rPr>
        <w:tab/>
        <w:t>201</w:t>
      </w:r>
      <w:r w:rsidRPr="00AF6EE2">
        <w:rPr>
          <w:rStyle w:val="FontStyle14"/>
          <w:rFonts w:eastAsia="Calibri"/>
          <w:sz w:val="24"/>
          <w:szCs w:val="24"/>
        </w:rPr>
        <w:tab/>
        <w:t>г.</w:t>
      </w:r>
    </w:p>
    <w:p w:rsidR="00E4684D" w:rsidRPr="00AF6EE2" w:rsidRDefault="00E4684D" w:rsidP="00227E8B">
      <w:pPr>
        <w:pStyle w:val="Style6"/>
        <w:widowControl/>
        <w:spacing w:line="240" w:lineRule="exact"/>
        <w:jc w:val="center"/>
      </w:pPr>
    </w:p>
    <w:p w:rsidR="00E4684D" w:rsidRPr="00AF6EE2" w:rsidRDefault="00E4684D" w:rsidP="00227E8B">
      <w:pPr>
        <w:pStyle w:val="Style6"/>
        <w:widowControl/>
        <w:spacing w:line="240" w:lineRule="exact"/>
        <w:jc w:val="center"/>
      </w:pPr>
    </w:p>
    <w:p w:rsidR="00E4684D" w:rsidRPr="00AF6EE2" w:rsidRDefault="00E4684D" w:rsidP="00227E8B">
      <w:pPr>
        <w:pStyle w:val="Style6"/>
        <w:widowControl/>
        <w:spacing w:before="206"/>
        <w:jc w:val="center"/>
        <w:rPr>
          <w:rStyle w:val="FontStyle11"/>
          <w:sz w:val="24"/>
          <w:szCs w:val="24"/>
        </w:rPr>
      </w:pPr>
      <w:r w:rsidRPr="00AF6EE2">
        <w:rPr>
          <w:rStyle w:val="FontStyle11"/>
          <w:sz w:val="24"/>
          <w:szCs w:val="24"/>
        </w:rPr>
        <w:t>Служебные отметки библиотеки</w:t>
      </w:r>
    </w:p>
    <w:p w:rsidR="00E4684D" w:rsidRPr="00AF6EE2" w:rsidRDefault="00E4684D" w:rsidP="00227E8B">
      <w:pPr>
        <w:pStyle w:val="Style5"/>
        <w:widowControl/>
        <w:spacing w:line="240" w:lineRule="exact"/>
        <w:jc w:val="left"/>
      </w:pPr>
    </w:p>
    <w:p w:rsidR="00E4684D" w:rsidRPr="00AF6EE2" w:rsidRDefault="00E4684D" w:rsidP="00227E8B">
      <w:pPr>
        <w:pStyle w:val="Style5"/>
        <w:widowControl/>
        <w:tabs>
          <w:tab w:val="left" w:leader="underscore" w:pos="9432"/>
        </w:tabs>
        <w:spacing w:before="5" w:line="240" w:lineRule="auto"/>
        <w:jc w:val="left"/>
        <w:rPr>
          <w:rStyle w:val="FontStyle14"/>
          <w:rFonts w:eastAsia="Calibri"/>
          <w:sz w:val="24"/>
          <w:szCs w:val="24"/>
        </w:rPr>
      </w:pPr>
      <w:r w:rsidRPr="00AF6EE2">
        <w:rPr>
          <w:rStyle w:val="FontStyle14"/>
          <w:rFonts w:eastAsia="Calibri"/>
          <w:sz w:val="24"/>
          <w:szCs w:val="24"/>
        </w:rPr>
        <w:t>Дисциплина___________________________________________________________</w:t>
      </w:r>
    </w:p>
    <w:p w:rsidR="00E4684D" w:rsidRPr="00AF6EE2" w:rsidRDefault="00E4684D" w:rsidP="00227E8B">
      <w:pPr>
        <w:pStyle w:val="Style5"/>
        <w:widowControl/>
        <w:spacing w:line="240" w:lineRule="exact"/>
        <w:jc w:val="left"/>
      </w:pPr>
    </w:p>
    <w:p w:rsidR="00E4684D" w:rsidRPr="00AF6EE2" w:rsidRDefault="00E4684D" w:rsidP="00227E8B">
      <w:pPr>
        <w:pStyle w:val="Style5"/>
        <w:widowControl/>
        <w:tabs>
          <w:tab w:val="left" w:pos="3874"/>
          <w:tab w:val="left" w:leader="underscore" w:pos="9432"/>
        </w:tabs>
        <w:spacing w:before="82" w:line="336" w:lineRule="exact"/>
        <w:jc w:val="left"/>
        <w:rPr>
          <w:rStyle w:val="FontStyle14"/>
          <w:rFonts w:eastAsia="Calibri"/>
          <w:sz w:val="24"/>
          <w:szCs w:val="24"/>
        </w:rPr>
      </w:pPr>
      <w:r w:rsidRPr="00AF6EE2">
        <w:rPr>
          <w:rStyle w:val="FontStyle14"/>
          <w:rFonts w:eastAsia="Calibri"/>
          <w:sz w:val="24"/>
          <w:szCs w:val="24"/>
        </w:rPr>
        <w:t>Контингент студентов_________</w:t>
      </w:r>
      <w:r w:rsidRPr="00AF6EE2">
        <w:rPr>
          <w:rStyle w:val="FontStyle14"/>
          <w:rFonts w:eastAsia="Calibri"/>
          <w:sz w:val="24"/>
          <w:szCs w:val="24"/>
        </w:rPr>
        <w:tab/>
        <w:t>Степень общей книгообеспеченности________</w:t>
      </w:r>
    </w:p>
    <w:p w:rsidR="00E4684D" w:rsidRPr="00AF6EE2" w:rsidRDefault="00E4684D" w:rsidP="00227E8B">
      <w:pPr>
        <w:pStyle w:val="Style5"/>
        <w:widowControl/>
        <w:tabs>
          <w:tab w:val="left" w:leader="underscore" w:pos="9638"/>
        </w:tabs>
        <w:spacing w:line="336" w:lineRule="exact"/>
        <w:rPr>
          <w:rStyle w:val="FontStyle12"/>
          <w:sz w:val="24"/>
          <w:szCs w:val="24"/>
        </w:rPr>
      </w:pPr>
      <w:r w:rsidRPr="00AF6EE2">
        <w:rPr>
          <w:rStyle w:val="FontStyle14"/>
          <w:rFonts w:eastAsia="Calibri"/>
          <w:sz w:val="24"/>
          <w:szCs w:val="24"/>
        </w:rPr>
        <w:t>Средняя книгообеспеченность</w:t>
      </w:r>
      <w:r w:rsidRPr="00AF6EE2">
        <w:rPr>
          <w:rStyle w:val="FontStyle12"/>
          <w:sz w:val="24"/>
          <w:szCs w:val="24"/>
        </w:rPr>
        <w:t>_____________________________________</w:t>
      </w:r>
    </w:p>
    <w:p w:rsidR="00E4684D" w:rsidRPr="00AF6EE2" w:rsidRDefault="00E4684D" w:rsidP="00227E8B">
      <w:pPr>
        <w:pStyle w:val="Style5"/>
        <w:widowControl/>
        <w:tabs>
          <w:tab w:val="left" w:leader="underscore" w:pos="2438"/>
          <w:tab w:val="left" w:leader="underscore" w:pos="4258"/>
          <w:tab w:val="left" w:leader="underscore" w:pos="5803"/>
          <w:tab w:val="left" w:leader="underscore" w:pos="9614"/>
        </w:tabs>
        <w:spacing w:line="336" w:lineRule="exact"/>
        <w:rPr>
          <w:rStyle w:val="FontStyle14"/>
          <w:rFonts w:eastAsia="Calibri"/>
          <w:sz w:val="24"/>
          <w:szCs w:val="24"/>
        </w:rPr>
      </w:pPr>
      <w:r w:rsidRPr="00AF6EE2">
        <w:rPr>
          <w:rStyle w:val="FontStyle14"/>
          <w:rFonts w:eastAsia="Calibri"/>
          <w:spacing w:val="30"/>
          <w:sz w:val="24"/>
          <w:szCs w:val="24"/>
        </w:rPr>
        <w:t>Заявка</w:t>
      </w:r>
      <w:r w:rsidRPr="00AF6EE2">
        <w:rPr>
          <w:rStyle w:val="FontStyle14"/>
          <w:rFonts w:eastAsia="Calibri"/>
          <w:sz w:val="24"/>
          <w:szCs w:val="24"/>
        </w:rPr>
        <w:t xml:space="preserve"> </w:t>
      </w:r>
      <w:r w:rsidRPr="00AF6EE2">
        <w:rPr>
          <w:rStyle w:val="FontStyle14"/>
          <w:rFonts w:eastAsia="Calibri"/>
          <w:spacing w:val="30"/>
          <w:sz w:val="24"/>
          <w:szCs w:val="24"/>
        </w:rPr>
        <w:t>№</w:t>
      </w:r>
      <w:r w:rsidRPr="00AF6EE2">
        <w:rPr>
          <w:rStyle w:val="FontStyle14"/>
          <w:rFonts w:eastAsia="Calibri"/>
          <w:sz w:val="24"/>
          <w:szCs w:val="24"/>
        </w:rPr>
        <w:tab/>
      </w:r>
      <w:r w:rsidRPr="00AF6EE2">
        <w:rPr>
          <w:rStyle w:val="FontStyle14"/>
          <w:rFonts w:eastAsia="Calibri"/>
          <w:spacing w:val="30"/>
          <w:sz w:val="24"/>
          <w:szCs w:val="24"/>
        </w:rPr>
        <w:t>по ТПИ______</w:t>
      </w:r>
      <w:r w:rsidRPr="00AF6EE2">
        <w:rPr>
          <w:rStyle w:val="FontStyle14"/>
          <w:rFonts w:eastAsia="Calibri"/>
          <w:sz w:val="24"/>
          <w:szCs w:val="24"/>
        </w:rPr>
        <w:t>_201__ г., позиция №________________</w:t>
      </w:r>
    </w:p>
    <w:p w:rsidR="00E4684D" w:rsidRPr="00AF6EE2" w:rsidRDefault="00E4684D" w:rsidP="00227E8B">
      <w:pPr>
        <w:pStyle w:val="Style5"/>
        <w:widowControl/>
        <w:tabs>
          <w:tab w:val="left" w:leader="underscore" w:pos="7987"/>
        </w:tabs>
        <w:spacing w:before="10" w:line="240" w:lineRule="auto"/>
        <w:rPr>
          <w:rStyle w:val="FontStyle14"/>
          <w:rFonts w:eastAsia="Calibri"/>
          <w:sz w:val="24"/>
          <w:szCs w:val="24"/>
        </w:rPr>
      </w:pPr>
      <w:r w:rsidRPr="00AF6EE2">
        <w:rPr>
          <w:rStyle w:val="FontStyle14"/>
          <w:rFonts w:eastAsia="Calibri"/>
          <w:sz w:val="24"/>
          <w:szCs w:val="24"/>
        </w:rPr>
        <w:t>Книга приобретена в количестве_________________________экземпляров.</w:t>
      </w:r>
    </w:p>
    <w:p w:rsidR="00E4684D" w:rsidRPr="00AF6EE2" w:rsidRDefault="00E4684D" w:rsidP="00227E8B">
      <w:pPr>
        <w:pStyle w:val="Style5"/>
        <w:widowControl/>
        <w:spacing w:line="240" w:lineRule="exact"/>
        <w:jc w:val="left"/>
      </w:pPr>
    </w:p>
    <w:p w:rsidR="00E4684D" w:rsidRPr="00AF6EE2" w:rsidRDefault="00E4684D" w:rsidP="00227E8B">
      <w:pPr>
        <w:pStyle w:val="Style5"/>
        <w:widowControl/>
        <w:tabs>
          <w:tab w:val="left" w:pos="6730"/>
        </w:tabs>
        <w:spacing w:before="48" w:line="240" w:lineRule="auto"/>
        <w:jc w:val="left"/>
        <w:rPr>
          <w:rStyle w:val="FontStyle14"/>
          <w:rFonts w:eastAsia="Calibri"/>
          <w:sz w:val="24"/>
          <w:szCs w:val="24"/>
        </w:rPr>
      </w:pPr>
      <w:r w:rsidRPr="00AF6EE2">
        <w:rPr>
          <w:rStyle w:val="FontStyle14"/>
          <w:rFonts w:eastAsia="Calibri"/>
          <w:sz w:val="24"/>
          <w:szCs w:val="24"/>
        </w:rPr>
        <w:t>Заявка выполнена полностью                         «____»__________201___ г.</w:t>
      </w:r>
    </w:p>
    <w:p w:rsidR="00E4684D" w:rsidRPr="00AF6EE2" w:rsidRDefault="00E4684D" w:rsidP="00227E8B">
      <w:pPr>
        <w:pStyle w:val="Style2"/>
        <w:widowControl/>
        <w:spacing w:line="240" w:lineRule="exact"/>
        <w:ind w:left="2184"/>
        <w:jc w:val="both"/>
      </w:pPr>
    </w:p>
    <w:p w:rsidR="00E4684D" w:rsidRPr="00AF6EE2" w:rsidRDefault="00E4684D" w:rsidP="00227E8B">
      <w:pPr>
        <w:pStyle w:val="Style2"/>
        <w:widowControl/>
        <w:spacing w:before="158"/>
        <w:ind w:left="2184"/>
        <w:jc w:val="both"/>
        <w:rPr>
          <w:rStyle w:val="FontStyle14"/>
          <w:rFonts w:eastAsia="Calibri"/>
          <w:sz w:val="24"/>
          <w:szCs w:val="24"/>
        </w:rPr>
      </w:pPr>
      <w:r w:rsidRPr="00AF6EE2">
        <w:rPr>
          <w:rStyle w:val="FontStyle14"/>
          <w:rFonts w:eastAsia="Calibri"/>
          <w:sz w:val="24"/>
          <w:szCs w:val="24"/>
        </w:rPr>
        <w:t>Зав. отделом комплектования</w:t>
      </w:r>
    </w:p>
    <w:p w:rsidR="00B41D42" w:rsidRDefault="00B41D42" w:rsidP="00227E8B">
      <w:pPr>
        <w:pageBreakBefore/>
        <w:ind w:firstLine="0"/>
        <w:jc w:val="right"/>
        <w:rPr>
          <w:rFonts w:ascii="Times New Roman" w:eastAsia="Times New Roman" w:hAnsi="Times New Roman" w:cs="Times New Roman"/>
          <w:b/>
          <w:color w:val="4A595C"/>
          <w:sz w:val="28"/>
          <w:szCs w:val="28"/>
        </w:rPr>
        <w:sectPr w:rsidR="00B41D42" w:rsidSect="002678FB">
          <w:footerReference w:type="default" r:id="rId7"/>
          <w:type w:val="nextColumn"/>
          <w:pgSz w:w="11906" w:h="16838" w:code="9"/>
          <w:pgMar w:top="1134" w:right="567" w:bottom="1134" w:left="1134" w:header="709" w:footer="709" w:gutter="0"/>
          <w:pgNumType w:start="0"/>
          <w:cols w:space="708"/>
          <w:titlePg/>
          <w:docGrid w:linePitch="360"/>
        </w:sectPr>
      </w:pPr>
    </w:p>
    <w:p w:rsidR="00E4684D" w:rsidRDefault="00E4684D" w:rsidP="00227E8B">
      <w:pPr>
        <w:pageBreakBefore/>
        <w:ind w:firstLine="0"/>
        <w:jc w:val="right"/>
        <w:rPr>
          <w:rFonts w:ascii="Times New Roman" w:eastAsia="Times New Roman" w:hAnsi="Times New Roman" w:cs="Times New Roman"/>
          <w:b/>
          <w:color w:val="4A595C"/>
          <w:sz w:val="28"/>
          <w:szCs w:val="28"/>
        </w:rPr>
      </w:pPr>
      <w:r w:rsidRPr="0027186D">
        <w:rPr>
          <w:rFonts w:ascii="Times New Roman" w:eastAsia="Times New Roman" w:hAnsi="Times New Roman" w:cs="Times New Roman"/>
          <w:b/>
          <w:color w:val="4A595C"/>
          <w:sz w:val="28"/>
          <w:szCs w:val="28"/>
        </w:rPr>
        <w:lastRenderedPageBreak/>
        <w:t>Приложение 5</w:t>
      </w:r>
    </w:p>
    <w:p w:rsidR="0027186D" w:rsidRDefault="0027186D" w:rsidP="00227E8B">
      <w:pPr>
        <w:pStyle w:val="af0"/>
        <w:jc w:val="center"/>
        <w:rPr>
          <w:b/>
          <w:szCs w:val="24"/>
        </w:rPr>
      </w:pPr>
      <w:r w:rsidRPr="00A46277">
        <w:rPr>
          <w:b/>
          <w:szCs w:val="24"/>
        </w:rPr>
        <w:t xml:space="preserve">Сводная заявка </w:t>
      </w:r>
      <w:r>
        <w:rPr>
          <w:b/>
          <w:szCs w:val="24"/>
        </w:rPr>
        <w:t xml:space="preserve">в годовой план издания УМЛ от факультета </w:t>
      </w:r>
      <w:r w:rsidRPr="00A46277">
        <w:rPr>
          <w:b/>
          <w:szCs w:val="24"/>
        </w:rPr>
        <w:t>_______</w:t>
      </w:r>
      <w:r>
        <w:rPr>
          <w:b/>
          <w:szCs w:val="24"/>
        </w:rPr>
        <w:t xml:space="preserve">________________________________ </w:t>
      </w:r>
      <w:r w:rsidRPr="00A46277">
        <w:rPr>
          <w:b/>
          <w:szCs w:val="24"/>
        </w:rPr>
        <w:t>20</w:t>
      </w:r>
      <w:r>
        <w:rPr>
          <w:b/>
          <w:szCs w:val="24"/>
        </w:rPr>
        <w:t>1</w:t>
      </w:r>
      <w:r w:rsidRPr="00A46277">
        <w:rPr>
          <w:b/>
          <w:szCs w:val="24"/>
        </w:rPr>
        <w:t>___год</w:t>
      </w:r>
      <w:r>
        <w:rPr>
          <w:b/>
          <w:szCs w:val="24"/>
        </w:rPr>
        <w:t>а</w:t>
      </w:r>
    </w:p>
    <w:p w:rsidR="0027186D" w:rsidRPr="00A46277" w:rsidRDefault="0027186D" w:rsidP="00227E8B">
      <w:pPr>
        <w:pStyle w:val="af0"/>
        <w:ind w:left="2124" w:firstLine="708"/>
        <w:jc w:val="center"/>
        <w:rPr>
          <w:szCs w:val="24"/>
        </w:rPr>
      </w:pPr>
      <w:r w:rsidRPr="00A46277">
        <w:rPr>
          <w:sz w:val="20"/>
        </w:rPr>
        <w:t>(наименование факультета, управления, отдела)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93"/>
        <w:gridCol w:w="1559"/>
        <w:gridCol w:w="1559"/>
        <w:gridCol w:w="5387"/>
        <w:gridCol w:w="850"/>
        <w:gridCol w:w="2268"/>
        <w:gridCol w:w="993"/>
        <w:gridCol w:w="567"/>
        <w:gridCol w:w="567"/>
        <w:gridCol w:w="567"/>
      </w:tblGrid>
      <w:tr w:rsidR="0027186D" w:rsidRPr="00A46277" w:rsidTr="00AF31B8">
        <w:trPr>
          <w:cantSplit/>
          <w:trHeight w:val="346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6D" w:rsidRPr="00A46277" w:rsidRDefault="0027186D" w:rsidP="00227E8B">
            <w:pPr>
              <w:ind w:firstLine="0"/>
              <w:jc w:val="center"/>
            </w:pPr>
            <w:r w:rsidRPr="00A46277">
              <w:t>№</w:t>
            </w:r>
          </w:p>
          <w:p w:rsidR="0027186D" w:rsidRPr="00A46277" w:rsidRDefault="0027186D" w:rsidP="00227E8B">
            <w:pPr>
              <w:ind w:firstLine="0"/>
              <w:jc w:val="center"/>
            </w:pPr>
            <w:r w:rsidRPr="00A46277">
              <w:t>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F31B8" w:rsidRDefault="0027186D" w:rsidP="00227E8B">
            <w:pPr>
              <w:ind w:firstLine="0"/>
              <w:jc w:val="center"/>
            </w:pPr>
            <w:r>
              <w:t xml:space="preserve">Сокращенное наименование </w:t>
            </w:r>
          </w:p>
          <w:p w:rsidR="0027186D" w:rsidRPr="00A46277" w:rsidRDefault="0027186D" w:rsidP="00227E8B">
            <w:pPr>
              <w:ind w:firstLine="0"/>
              <w:jc w:val="center"/>
            </w:pPr>
            <w:r>
              <w:t>кафедры, управления,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6D" w:rsidRPr="00A46277" w:rsidRDefault="0027186D" w:rsidP="00227E8B">
            <w:pPr>
              <w:ind w:firstLine="0"/>
              <w:jc w:val="center"/>
            </w:pPr>
            <w:r>
              <w:t>Авторы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86D" w:rsidRPr="00A46277" w:rsidRDefault="0027186D" w:rsidP="00227E8B">
            <w:pPr>
              <w:ind w:firstLine="0"/>
              <w:jc w:val="center"/>
            </w:pPr>
            <w:r w:rsidRPr="00A46277">
              <w:t>Вид</w:t>
            </w:r>
            <w:r>
              <w:t xml:space="preserve"> </w:t>
            </w:r>
            <w:r w:rsidRPr="00A46277">
              <w:t>издания</w:t>
            </w:r>
            <w:r>
              <w:t>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6D" w:rsidRPr="00A46277" w:rsidRDefault="0027186D" w:rsidP="00227E8B">
            <w:pPr>
              <w:ind w:firstLine="0"/>
              <w:jc w:val="center"/>
            </w:pPr>
            <w:r w:rsidRPr="00A46277">
              <w:t>Название</w:t>
            </w:r>
            <w:r>
              <w:t xml:space="preserve"> издания**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186D" w:rsidRPr="00A46277" w:rsidRDefault="0027186D" w:rsidP="00227E8B">
            <w:pPr>
              <w:ind w:firstLine="0"/>
              <w:jc w:val="center"/>
            </w:pPr>
            <w:r>
              <w:t>Код с</w:t>
            </w:r>
            <w:r w:rsidRPr="00A46277">
              <w:t>пециальност</w:t>
            </w:r>
            <w:r>
              <w:t>и (направления) 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B8" w:rsidRDefault="0027186D" w:rsidP="00227E8B">
            <w:pPr>
              <w:ind w:firstLine="0"/>
              <w:jc w:val="center"/>
            </w:pPr>
            <w:r>
              <w:t>Наименовани</w:t>
            </w:r>
            <w:r w:rsidR="00AF31B8">
              <w:t>е</w:t>
            </w:r>
          </w:p>
          <w:p w:rsidR="0027186D" w:rsidRDefault="0027186D" w:rsidP="00227E8B">
            <w:pPr>
              <w:ind w:firstLine="0"/>
              <w:jc w:val="center"/>
            </w:pPr>
            <w:r>
              <w:t>дисциплины</w:t>
            </w:r>
          </w:p>
          <w:p w:rsidR="0027186D" w:rsidRPr="00A46277" w:rsidRDefault="0027186D" w:rsidP="00227E8B">
            <w:pPr>
              <w:ind w:firstLine="0"/>
              <w:jc w:val="center"/>
            </w:pPr>
            <w:r>
              <w:t>(в соответствии с учебным планом)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F31B8" w:rsidRDefault="0027186D" w:rsidP="00227E8B">
            <w:pPr>
              <w:ind w:firstLine="0"/>
              <w:jc w:val="center"/>
            </w:pPr>
            <w:r>
              <w:t>Количество студентов,</w:t>
            </w:r>
          </w:p>
          <w:p w:rsidR="00AF31B8" w:rsidRDefault="0027186D" w:rsidP="00227E8B">
            <w:pPr>
              <w:ind w:firstLine="0"/>
              <w:jc w:val="center"/>
            </w:pPr>
            <w:r>
              <w:t>одновременно изучающих</w:t>
            </w:r>
          </w:p>
          <w:p w:rsidR="0027186D" w:rsidRPr="00A46277" w:rsidRDefault="0027186D" w:rsidP="00227E8B">
            <w:pPr>
              <w:ind w:firstLine="0"/>
              <w:jc w:val="center"/>
            </w:pPr>
            <w:r>
              <w:t>дисциплину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186D" w:rsidRPr="00A46277" w:rsidRDefault="0027186D" w:rsidP="00227E8B">
            <w:pPr>
              <w:ind w:firstLine="0"/>
              <w:jc w:val="center"/>
            </w:pPr>
            <w:r>
              <w:t>Объем, учетно-изд. листов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186D" w:rsidRPr="00A46277" w:rsidRDefault="0027186D" w:rsidP="00227E8B">
            <w:pPr>
              <w:ind w:firstLine="0"/>
              <w:jc w:val="center"/>
            </w:pPr>
            <w:r>
              <w:t>Тираж, экз.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7186D" w:rsidRPr="00A46277" w:rsidRDefault="0027186D" w:rsidP="00227E8B">
            <w:pPr>
              <w:ind w:firstLine="0"/>
              <w:jc w:val="center"/>
            </w:pPr>
            <w:r w:rsidRPr="00A46277">
              <w:t>Срок сдачи рукописи в РИО</w:t>
            </w:r>
          </w:p>
        </w:tc>
      </w:tr>
      <w:tr w:rsidR="0027186D" w:rsidRPr="00A46277" w:rsidTr="00AF31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6D" w:rsidRPr="00A46277" w:rsidRDefault="0027186D" w:rsidP="00227E8B">
            <w:pPr>
              <w:ind w:firstLine="0"/>
            </w:pPr>
            <w:r w:rsidRPr="00A46277">
              <w:t>1</w:t>
            </w:r>
          </w:p>
          <w:p w:rsidR="0027186D" w:rsidRPr="00A46277" w:rsidRDefault="0027186D" w:rsidP="00227E8B">
            <w:pPr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6D" w:rsidRPr="00A46277" w:rsidRDefault="0027186D" w:rsidP="00227E8B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6D" w:rsidRPr="00A46277" w:rsidRDefault="0027186D" w:rsidP="00227E8B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6D" w:rsidRPr="00A46277" w:rsidRDefault="0027186D" w:rsidP="00227E8B">
            <w:pPr>
              <w:ind w:firstLine="0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6D" w:rsidRPr="00A46277" w:rsidRDefault="0027186D" w:rsidP="00227E8B">
            <w:pPr>
              <w:ind w:firstLine="0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6D" w:rsidRPr="00A46277" w:rsidRDefault="0027186D" w:rsidP="00227E8B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6D" w:rsidRPr="00A46277" w:rsidRDefault="0027186D" w:rsidP="00227E8B">
            <w:pPr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6D" w:rsidRPr="00A46277" w:rsidRDefault="0027186D" w:rsidP="00227E8B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6D" w:rsidRPr="00A46277" w:rsidRDefault="0027186D" w:rsidP="00227E8B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6D" w:rsidRPr="00A46277" w:rsidRDefault="0027186D" w:rsidP="00227E8B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6D" w:rsidRPr="00A46277" w:rsidRDefault="0027186D" w:rsidP="00227E8B">
            <w:pPr>
              <w:ind w:firstLine="0"/>
            </w:pPr>
          </w:p>
        </w:tc>
      </w:tr>
      <w:tr w:rsidR="0027186D" w:rsidRPr="00A46277" w:rsidTr="00AF31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6D" w:rsidRPr="00A46277" w:rsidRDefault="0027186D" w:rsidP="00227E8B">
            <w:pPr>
              <w:ind w:firstLine="0"/>
            </w:pPr>
            <w:r w:rsidRPr="00A46277">
              <w:t>2</w:t>
            </w:r>
          </w:p>
          <w:p w:rsidR="0027186D" w:rsidRPr="00A46277" w:rsidRDefault="0027186D" w:rsidP="00227E8B">
            <w:pPr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6D" w:rsidRPr="00A46277" w:rsidRDefault="0027186D" w:rsidP="00227E8B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6D" w:rsidRPr="00A46277" w:rsidRDefault="0027186D" w:rsidP="00227E8B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6D" w:rsidRPr="00A46277" w:rsidRDefault="0027186D" w:rsidP="00227E8B">
            <w:pPr>
              <w:ind w:firstLine="0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6D" w:rsidRPr="00A46277" w:rsidRDefault="0027186D" w:rsidP="00227E8B">
            <w:pPr>
              <w:ind w:firstLine="0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6D" w:rsidRPr="00A46277" w:rsidRDefault="0027186D" w:rsidP="00227E8B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6D" w:rsidRPr="00A46277" w:rsidRDefault="0027186D" w:rsidP="00227E8B">
            <w:pPr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6D" w:rsidRPr="00A46277" w:rsidRDefault="0027186D" w:rsidP="00227E8B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6D" w:rsidRPr="00A46277" w:rsidRDefault="0027186D" w:rsidP="00227E8B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6D" w:rsidRPr="00A46277" w:rsidRDefault="0027186D" w:rsidP="00227E8B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6D" w:rsidRPr="00A46277" w:rsidRDefault="0027186D" w:rsidP="00227E8B">
            <w:pPr>
              <w:ind w:firstLine="0"/>
            </w:pPr>
          </w:p>
        </w:tc>
      </w:tr>
      <w:tr w:rsidR="0027186D" w:rsidRPr="00A46277" w:rsidTr="00AF31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6D" w:rsidRPr="00A46277" w:rsidRDefault="0027186D" w:rsidP="00227E8B">
            <w:pPr>
              <w:ind w:firstLine="0"/>
            </w:pPr>
            <w:r w:rsidRPr="00A46277">
              <w:t>3</w:t>
            </w:r>
          </w:p>
          <w:p w:rsidR="0027186D" w:rsidRPr="00A46277" w:rsidRDefault="0027186D" w:rsidP="00227E8B">
            <w:pPr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6D" w:rsidRPr="00A46277" w:rsidRDefault="0027186D" w:rsidP="00227E8B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6D" w:rsidRPr="00A46277" w:rsidRDefault="0027186D" w:rsidP="00227E8B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6D" w:rsidRPr="00A46277" w:rsidRDefault="0027186D" w:rsidP="00227E8B">
            <w:pPr>
              <w:ind w:firstLine="0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6D" w:rsidRPr="00A46277" w:rsidRDefault="0027186D" w:rsidP="00227E8B">
            <w:pPr>
              <w:ind w:firstLine="0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6D" w:rsidRPr="00A46277" w:rsidRDefault="0027186D" w:rsidP="00227E8B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6D" w:rsidRPr="00A46277" w:rsidRDefault="0027186D" w:rsidP="00227E8B">
            <w:pPr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6D" w:rsidRPr="00A46277" w:rsidRDefault="0027186D" w:rsidP="00227E8B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6D" w:rsidRPr="00A46277" w:rsidRDefault="0027186D" w:rsidP="00227E8B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6D" w:rsidRPr="00A46277" w:rsidRDefault="0027186D" w:rsidP="00227E8B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6D" w:rsidRPr="00A46277" w:rsidRDefault="0027186D" w:rsidP="00227E8B">
            <w:pPr>
              <w:ind w:firstLine="0"/>
            </w:pPr>
          </w:p>
        </w:tc>
      </w:tr>
    </w:tbl>
    <w:p w:rsidR="0027186D" w:rsidRPr="00A46277" w:rsidRDefault="0027186D" w:rsidP="00227E8B">
      <w:pPr>
        <w:pStyle w:val="af0"/>
        <w:ind w:firstLine="720"/>
        <w:jc w:val="right"/>
        <w:rPr>
          <w:szCs w:val="24"/>
        </w:rPr>
      </w:pPr>
    </w:p>
    <w:p w:rsidR="0027186D" w:rsidRPr="00A46277" w:rsidRDefault="0027186D" w:rsidP="00227E8B">
      <w:r>
        <w:t>Декан</w:t>
      </w:r>
      <w:r w:rsidRPr="00A46277">
        <w:t xml:space="preserve"> факультета</w:t>
      </w:r>
      <w:r>
        <w:t xml:space="preserve">, руководитель подразделения </w:t>
      </w:r>
      <w:r w:rsidRPr="00A46277">
        <w:t>_____________________________________</w:t>
      </w:r>
      <w:r>
        <w:t xml:space="preserve"> (Ф.И.О.)</w:t>
      </w:r>
    </w:p>
    <w:p w:rsidR="0027186D" w:rsidRPr="00A46277" w:rsidRDefault="0027186D" w:rsidP="00227E8B"/>
    <w:p w:rsidR="0027186D" w:rsidRPr="00A46277" w:rsidRDefault="0027186D" w:rsidP="00227E8B">
      <w:r w:rsidRPr="00A46277">
        <w:t xml:space="preserve"> «        » __________________ 20____ г.</w:t>
      </w:r>
    </w:p>
    <w:p w:rsidR="0027186D" w:rsidRDefault="0027186D" w:rsidP="00227E8B">
      <w:pPr>
        <w:ind w:right="113"/>
      </w:pPr>
      <w:r>
        <w:t>Примечание:</w:t>
      </w:r>
    </w:p>
    <w:p w:rsidR="0027186D" w:rsidRPr="00A46277" w:rsidRDefault="0027186D" w:rsidP="00227E8B">
      <w:r>
        <w:t xml:space="preserve">* </w:t>
      </w:r>
      <w:r w:rsidRPr="00A46277">
        <w:t>Виды изданий</w:t>
      </w:r>
      <w:r>
        <w:t xml:space="preserve"> – у</w:t>
      </w:r>
      <w:r w:rsidRPr="00A46277">
        <w:t>чебник</w:t>
      </w:r>
      <w:r>
        <w:t>, у</w:t>
      </w:r>
      <w:r w:rsidRPr="00A46277">
        <w:t>чебное пособие</w:t>
      </w:r>
      <w:r>
        <w:t>, практикум по дисциплине, учебно-методическое пособие по выполнению (проведению) курсовых работ (проектов), контрольных работ, самостоятельной работе и пр.), лабораторный практикум по дисциплине.</w:t>
      </w:r>
    </w:p>
    <w:p w:rsidR="0027186D" w:rsidRDefault="0027186D" w:rsidP="00227E8B">
      <w:pPr>
        <w:ind w:right="113"/>
      </w:pPr>
      <w:r>
        <w:t xml:space="preserve">** </w:t>
      </w:r>
      <w:r w:rsidRPr="00A46277">
        <w:t>Название</w:t>
      </w:r>
      <w:r>
        <w:t xml:space="preserve"> у</w:t>
      </w:r>
      <w:r w:rsidRPr="00A46277">
        <w:t>чебник</w:t>
      </w:r>
      <w:r>
        <w:t>а, у</w:t>
      </w:r>
      <w:r w:rsidRPr="00A46277">
        <w:t>чебно</w:t>
      </w:r>
      <w:r>
        <w:t>го</w:t>
      </w:r>
      <w:r w:rsidRPr="00A46277">
        <w:t xml:space="preserve"> пособи</w:t>
      </w:r>
      <w:r>
        <w:t>я</w:t>
      </w:r>
      <w:r w:rsidRPr="00A46277">
        <w:t xml:space="preserve"> </w:t>
      </w:r>
      <w:r>
        <w:t xml:space="preserve">приводится </w:t>
      </w:r>
      <w:r w:rsidRPr="00A46277">
        <w:t>в основном в соответствии с названием учебной дисциплины;</w:t>
      </w:r>
      <w:r>
        <w:t xml:space="preserve"> других изданий</w:t>
      </w:r>
      <w:r w:rsidRPr="00A46277">
        <w:t xml:space="preserve"> – в строгом соо</w:t>
      </w:r>
      <w:r w:rsidRPr="00A46277">
        <w:t>т</w:t>
      </w:r>
      <w:r w:rsidRPr="00A46277">
        <w:t>ветствии с названием</w:t>
      </w:r>
      <w:r>
        <w:t xml:space="preserve"> </w:t>
      </w:r>
      <w:r w:rsidRPr="00A46277">
        <w:t>учебной дисциплины</w:t>
      </w:r>
      <w:r>
        <w:t>.</w:t>
      </w:r>
      <w:r w:rsidR="003B3208">
        <w:t xml:space="preserve"> </w:t>
      </w:r>
    </w:p>
    <w:p w:rsidR="00B41D42" w:rsidRDefault="00B41D42" w:rsidP="00227E8B">
      <w:pPr>
        <w:pageBreakBefore/>
        <w:ind w:firstLine="0"/>
        <w:jc w:val="right"/>
        <w:rPr>
          <w:rFonts w:ascii="Times New Roman" w:eastAsia="Times New Roman" w:hAnsi="Times New Roman" w:cs="Times New Roman"/>
          <w:b/>
          <w:color w:val="4A595C"/>
          <w:sz w:val="28"/>
          <w:szCs w:val="28"/>
        </w:rPr>
        <w:sectPr w:rsidR="00B41D42" w:rsidSect="003A02DA">
          <w:footerReference w:type="first" r:id="rId8"/>
          <w:pgSz w:w="16838" w:h="11906" w:orient="landscape" w:code="9"/>
          <w:pgMar w:top="1418" w:right="851" w:bottom="851" w:left="851" w:header="709" w:footer="709" w:gutter="0"/>
          <w:cols w:space="708"/>
          <w:titlePg/>
          <w:docGrid w:linePitch="360"/>
        </w:sectPr>
      </w:pPr>
    </w:p>
    <w:p w:rsidR="0027186D" w:rsidRDefault="005D7A36" w:rsidP="00227E8B">
      <w:pPr>
        <w:pageBreakBefore/>
        <w:ind w:firstLine="0"/>
        <w:jc w:val="right"/>
        <w:rPr>
          <w:rFonts w:ascii="Times New Roman" w:eastAsia="Times New Roman" w:hAnsi="Times New Roman" w:cs="Times New Roman"/>
          <w:b/>
          <w:color w:val="4A595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A595C"/>
          <w:sz w:val="28"/>
          <w:szCs w:val="28"/>
        </w:rPr>
        <w:lastRenderedPageBreak/>
        <w:t>Приложение 6</w:t>
      </w:r>
    </w:p>
    <w:p w:rsidR="005D7A36" w:rsidRPr="00227E8B" w:rsidRDefault="005D7A36" w:rsidP="00606878">
      <w:pPr>
        <w:pStyle w:val="1"/>
        <w:keepNext w:val="0"/>
        <w:keepLines w:val="0"/>
        <w:tabs>
          <w:tab w:val="left" w:pos="1134"/>
        </w:tabs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27E8B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Pr="00227E8B">
        <w:rPr>
          <w:rFonts w:ascii="Times New Roman" w:hAnsi="Times New Roman" w:cs="Times New Roman"/>
          <w:color w:val="auto"/>
          <w:sz w:val="24"/>
          <w:szCs w:val="24"/>
        </w:rPr>
        <w:br/>
        <w:t>компьютерного набора и верстки</w:t>
      </w:r>
      <w:r w:rsidRPr="00227E8B">
        <w:rPr>
          <w:rFonts w:ascii="Times New Roman" w:hAnsi="Times New Roman" w:cs="Times New Roman"/>
          <w:color w:val="auto"/>
          <w:sz w:val="24"/>
          <w:szCs w:val="24"/>
        </w:rPr>
        <w:br/>
        <w:t>издательского оригинала</w:t>
      </w:r>
    </w:p>
    <w:p w:rsidR="005D7A36" w:rsidRPr="00F25994" w:rsidRDefault="005D7A36" w:rsidP="00227E8B">
      <w:pPr>
        <w:rPr>
          <w:rFonts w:ascii="Times New Roman" w:hAnsi="Times New Roman" w:cs="Times New Roman"/>
          <w:sz w:val="24"/>
          <w:szCs w:val="24"/>
        </w:rPr>
      </w:pPr>
    </w:p>
    <w:p w:rsidR="005D7A36" w:rsidRPr="00F25994" w:rsidRDefault="005D7A36" w:rsidP="00227E8B">
      <w:pPr>
        <w:pStyle w:val="af0"/>
        <w:tabs>
          <w:tab w:val="left" w:pos="1134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25994">
        <w:rPr>
          <w:rFonts w:ascii="Times New Roman" w:hAnsi="Times New Roman" w:cs="Times New Roman"/>
          <w:sz w:val="24"/>
          <w:szCs w:val="24"/>
        </w:rPr>
        <w:t>Рукопись должна быть представлена автором в электронном виде (</w:t>
      </w:r>
      <w:r w:rsidRPr="00F2599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25994">
        <w:rPr>
          <w:rFonts w:ascii="Times New Roman" w:hAnsi="Times New Roman" w:cs="Times New Roman"/>
          <w:sz w:val="24"/>
          <w:szCs w:val="24"/>
        </w:rPr>
        <w:t>) и в виде ра</w:t>
      </w:r>
      <w:r w:rsidRPr="00F25994">
        <w:rPr>
          <w:rFonts w:ascii="Times New Roman" w:hAnsi="Times New Roman" w:cs="Times New Roman"/>
          <w:sz w:val="24"/>
          <w:szCs w:val="24"/>
        </w:rPr>
        <w:t>с</w:t>
      </w:r>
      <w:r w:rsidRPr="00F25994">
        <w:rPr>
          <w:rFonts w:ascii="Times New Roman" w:hAnsi="Times New Roman" w:cs="Times New Roman"/>
          <w:sz w:val="24"/>
          <w:szCs w:val="24"/>
        </w:rPr>
        <w:t>печатки на белой бумаге формата А4 (с одной стороны).</w:t>
      </w:r>
    </w:p>
    <w:p w:rsidR="005D7A36" w:rsidRPr="00F25994" w:rsidRDefault="005D7A36" w:rsidP="00227E8B">
      <w:pPr>
        <w:tabs>
          <w:tab w:val="left" w:pos="1134"/>
          <w:tab w:val="left" w:pos="8505"/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25994">
        <w:rPr>
          <w:rFonts w:ascii="Times New Roman" w:hAnsi="Times New Roman" w:cs="Times New Roman"/>
          <w:sz w:val="24"/>
          <w:szCs w:val="24"/>
        </w:rPr>
        <w:t>После внесения исправлений в соответствии с указаниями редактора готовится ориг</w:t>
      </w:r>
      <w:r w:rsidRPr="00F25994">
        <w:rPr>
          <w:rFonts w:ascii="Times New Roman" w:hAnsi="Times New Roman" w:cs="Times New Roman"/>
          <w:sz w:val="24"/>
          <w:szCs w:val="24"/>
        </w:rPr>
        <w:t>и</w:t>
      </w:r>
      <w:r w:rsidRPr="00F25994">
        <w:rPr>
          <w:rFonts w:ascii="Times New Roman" w:hAnsi="Times New Roman" w:cs="Times New Roman"/>
          <w:sz w:val="24"/>
          <w:szCs w:val="24"/>
        </w:rPr>
        <w:t>нал-макет для последующего тиражирования.</w:t>
      </w:r>
    </w:p>
    <w:p w:rsidR="005D7A36" w:rsidRPr="00F25994" w:rsidRDefault="005D7A36" w:rsidP="00227E8B">
      <w:pPr>
        <w:tabs>
          <w:tab w:val="left" w:pos="1134"/>
          <w:tab w:val="left" w:pos="8505"/>
          <w:tab w:val="left" w:pos="9356"/>
        </w:tabs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D7A36" w:rsidRPr="00F25994" w:rsidRDefault="005D7A36" w:rsidP="00227E8B">
      <w:pPr>
        <w:tabs>
          <w:tab w:val="left" w:pos="1134"/>
          <w:tab w:val="left" w:pos="8505"/>
          <w:tab w:val="left" w:pos="9356"/>
        </w:tabs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59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наборе текста рекомендуются установки:</w:t>
      </w:r>
    </w:p>
    <w:p w:rsidR="005D7A36" w:rsidRPr="00F25994" w:rsidRDefault="00F25994" w:rsidP="00227E8B">
      <w:pPr>
        <w:tabs>
          <w:tab w:val="left" w:pos="1134"/>
          <w:tab w:val="left" w:pos="8505"/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D7A36" w:rsidRPr="00F25994">
        <w:rPr>
          <w:rFonts w:ascii="Times New Roman" w:hAnsi="Times New Roman" w:cs="Times New Roman"/>
          <w:sz w:val="24"/>
          <w:szCs w:val="24"/>
        </w:rPr>
        <w:t>арнитура</w:t>
      </w:r>
      <w:r w:rsidRPr="00F25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7A36" w:rsidRPr="00F25994">
        <w:rPr>
          <w:rFonts w:ascii="Times New Roman" w:hAnsi="Times New Roman" w:cs="Times New Roman"/>
          <w:sz w:val="24"/>
          <w:szCs w:val="24"/>
        </w:rPr>
        <w:t>шрифта</w:t>
      </w:r>
      <w:r w:rsidR="005D7A36" w:rsidRPr="00F25994">
        <w:rPr>
          <w:rFonts w:ascii="Times New Roman" w:hAnsi="Times New Roman" w:cs="Times New Roman"/>
          <w:sz w:val="24"/>
          <w:szCs w:val="24"/>
          <w:lang w:val="en-US"/>
        </w:rPr>
        <w:t xml:space="preserve"> – Times New Roman Cyr;</w:t>
      </w:r>
    </w:p>
    <w:p w:rsidR="005D7A36" w:rsidRPr="00F25994" w:rsidRDefault="005D7A36" w:rsidP="00227E8B">
      <w:pPr>
        <w:tabs>
          <w:tab w:val="left" w:pos="1134"/>
          <w:tab w:val="left" w:pos="8505"/>
          <w:tab w:val="left" w:pos="9356"/>
        </w:tabs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F25994">
        <w:rPr>
          <w:rFonts w:ascii="Times New Roman" w:hAnsi="Times New Roman" w:cs="Times New Roman"/>
          <w:sz w:val="24"/>
          <w:szCs w:val="24"/>
        </w:rPr>
        <w:t xml:space="preserve">размер шрифта основного текста </w:t>
      </w:r>
      <w:r w:rsidRPr="00F25994">
        <w:rPr>
          <w:rFonts w:ascii="Times New Roman" w:hAnsi="Times New Roman" w:cs="Times New Roman"/>
          <w:noProof/>
          <w:sz w:val="24"/>
          <w:szCs w:val="24"/>
        </w:rPr>
        <w:t>–</w:t>
      </w:r>
      <w:r w:rsidRPr="00F25994">
        <w:rPr>
          <w:rFonts w:ascii="Times New Roman" w:hAnsi="Times New Roman" w:cs="Times New Roman"/>
          <w:sz w:val="24"/>
          <w:szCs w:val="24"/>
        </w:rPr>
        <w:t>кг.</w:t>
      </w:r>
      <w:r w:rsidRPr="00F2599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25994">
        <w:rPr>
          <w:rFonts w:ascii="Times New Roman" w:hAnsi="Times New Roman" w:cs="Times New Roman"/>
          <w:noProof/>
          <w:sz w:val="24"/>
          <w:szCs w:val="24"/>
        </w:rPr>
        <w:t>14,</w:t>
      </w:r>
      <w:r w:rsidRPr="00F25994">
        <w:rPr>
          <w:rFonts w:ascii="Times New Roman" w:hAnsi="Times New Roman" w:cs="Times New Roman"/>
          <w:sz w:val="24"/>
          <w:szCs w:val="24"/>
        </w:rPr>
        <w:t xml:space="preserve"> междустрочный интервал</w:t>
      </w:r>
      <w:r w:rsidRPr="00F25994">
        <w:rPr>
          <w:rFonts w:ascii="Times New Roman" w:hAnsi="Times New Roman" w:cs="Times New Roman"/>
          <w:noProof/>
          <w:sz w:val="24"/>
          <w:szCs w:val="24"/>
        </w:rPr>
        <w:t xml:space="preserve"> – одинарный;</w:t>
      </w:r>
    </w:p>
    <w:p w:rsidR="005D7A36" w:rsidRPr="00F25994" w:rsidRDefault="005D7A36" w:rsidP="00227E8B">
      <w:pPr>
        <w:tabs>
          <w:tab w:val="left" w:pos="1134"/>
          <w:tab w:val="left" w:pos="8505"/>
          <w:tab w:val="left" w:pos="9356"/>
        </w:tabs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F25994">
        <w:rPr>
          <w:rFonts w:ascii="Times New Roman" w:hAnsi="Times New Roman" w:cs="Times New Roman"/>
          <w:sz w:val="24"/>
          <w:szCs w:val="24"/>
        </w:rPr>
        <w:t xml:space="preserve">размер шрифта дополнительного текста – </w:t>
      </w:r>
      <w:r w:rsidRPr="00F25994">
        <w:rPr>
          <w:rFonts w:ascii="Times New Roman" w:hAnsi="Times New Roman" w:cs="Times New Roman"/>
          <w:noProof/>
          <w:sz w:val="24"/>
          <w:szCs w:val="24"/>
        </w:rPr>
        <w:t>кг.</w:t>
      </w:r>
      <w:r w:rsidRPr="00F25994">
        <w:rPr>
          <w:rFonts w:ascii="Times New Roman" w:hAnsi="Times New Roman" w:cs="Times New Roman"/>
          <w:noProof/>
          <w:sz w:val="24"/>
          <w:szCs w:val="24"/>
          <w:lang w:val="en-US"/>
        </w:rPr>
        <w:t> </w:t>
      </w:r>
      <w:r w:rsidRPr="00F25994">
        <w:rPr>
          <w:rFonts w:ascii="Times New Roman" w:hAnsi="Times New Roman" w:cs="Times New Roman"/>
          <w:noProof/>
          <w:sz w:val="24"/>
          <w:szCs w:val="24"/>
        </w:rPr>
        <w:t xml:space="preserve">12, между-строчный интервал – одинарный (для набора текста на обороте титульного листа, </w:t>
      </w:r>
      <w:r w:rsidRPr="00F25994">
        <w:rPr>
          <w:rFonts w:ascii="Times New Roman" w:hAnsi="Times New Roman" w:cs="Times New Roman"/>
          <w:sz w:val="24"/>
          <w:szCs w:val="24"/>
        </w:rPr>
        <w:t>страницы с выходными свед</w:t>
      </w:r>
      <w:r w:rsidRPr="00F25994">
        <w:rPr>
          <w:rFonts w:ascii="Times New Roman" w:hAnsi="Times New Roman" w:cs="Times New Roman"/>
          <w:sz w:val="24"/>
          <w:szCs w:val="24"/>
        </w:rPr>
        <w:t>е</w:t>
      </w:r>
      <w:r w:rsidRPr="00F25994">
        <w:rPr>
          <w:rFonts w:ascii="Times New Roman" w:hAnsi="Times New Roman" w:cs="Times New Roman"/>
          <w:sz w:val="24"/>
          <w:szCs w:val="24"/>
        </w:rPr>
        <w:t>ниями,</w:t>
      </w:r>
      <w:r w:rsidRPr="00F25994">
        <w:rPr>
          <w:rFonts w:ascii="Times New Roman" w:hAnsi="Times New Roman" w:cs="Times New Roman"/>
          <w:noProof/>
          <w:sz w:val="24"/>
          <w:szCs w:val="24"/>
        </w:rPr>
        <w:t xml:space="preserve"> таблиц, подписей к рисункам, примечаний, примеров, сносок, списка литературы, содержания и пр.);</w:t>
      </w:r>
    </w:p>
    <w:p w:rsidR="005D7A36" w:rsidRPr="00F25994" w:rsidRDefault="005D7A36" w:rsidP="00227E8B">
      <w:pPr>
        <w:pStyle w:val="af0"/>
        <w:tabs>
          <w:tab w:val="left" w:pos="1134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25994">
        <w:rPr>
          <w:rFonts w:ascii="Times New Roman" w:hAnsi="Times New Roman" w:cs="Times New Roman"/>
          <w:sz w:val="24"/>
          <w:szCs w:val="24"/>
        </w:rPr>
        <w:t xml:space="preserve">поля: верхнее – 2,5 см;   нижнее – 2,5 см; </w:t>
      </w:r>
    </w:p>
    <w:p w:rsidR="005D7A36" w:rsidRPr="00F25994" w:rsidRDefault="005D7A36" w:rsidP="00227E8B">
      <w:pPr>
        <w:pStyle w:val="af0"/>
        <w:tabs>
          <w:tab w:val="left" w:pos="1134"/>
        </w:tabs>
        <w:ind w:firstLine="1418"/>
        <w:rPr>
          <w:rFonts w:ascii="Times New Roman" w:hAnsi="Times New Roman" w:cs="Times New Roman"/>
          <w:sz w:val="24"/>
          <w:szCs w:val="24"/>
        </w:rPr>
      </w:pPr>
      <w:r w:rsidRPr="00F25994">
        <w:rPr>
          <w:rFonts w:ascii="Times New Roman" w:hAnsi="Times New Roman" w:cs="Times New Roman"/>
          <w:sz w:val="24"/>
          <w:szCs w:val="24"/>
        </w:rPr>
        <w:t>левое – 2,7 см;      правое – 2,2 см;</w:t>
      </w:r>
    </w:p>
    <w:p w:rsidR="005D7A36" w:rsidRPr="00F25994" w:rsidRDefault="005D7A36" w:rsidP="00227E8B">
      <w:pPr>
        <w:pStyle w:val="af0"/>
        <w:tabs>
          <w:tab w:val="left" w:pos="1134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25994">
        <w:rPr>
          <w:rFonts w:ascii="Times New Roman" w:hAnsi="Times New Roman" w:cs="Times New Roman"/>
          <w:sz w:val="24"/>
          <w:szCs w:val="24"/>
        </w:rPr>
        <w:t>формат бумаги</w:t>
      </w:r>
      <w:r w:rsidRPr="00F25994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Pr="00F25994">
        <w:rPr>
          <w:rFonts w:ascii="Times New Roman" w:hAnsi="Times New Roman" w:cs="Times New Roman"/>
          <w:sz w:val="24"/>
          <w:szCs w:val="24"/>
        </w:rPr>
        <w:t>А4;</w:t>
      </w:r>
    </w:p>
    <w:p w:rsidR="005D7A36" w:rsidRPr="00F25994" w:rsidRDefault="005D7A36" w:rsidP="00227E8B">
      <w:pPr>
        <w:pStyle w:val="af0"/>
        <w:tabs>
          <w:tab w:val="left" w:pos="1134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25994">
        <w:rPr>
          <w:rFonts w:ascii="Times New Roman" w:hAnsi="Times New Roman" w:cs="Times New Roman"/>
          <w:sz w:val="24"/>
          <w:szCs w:val="24"/>
        </w:rPr>
        <w:t>отступ первой строки – 1 см;</w:t>
      </w:r>
    </w:p>
    <w:p w:rsidR="005D7A36" w:rsidRPr="00F25994" w:rsidRDefault="005D7A36" w:rsidP="00227E8B">
      <w:pPr>
        <w:pStyle w:val="af0"/>
        <w:tabs>
          <w:tab w:val="left" w:pos="1134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25994">
        <w:rPr>
          <w:rFonts w:ascii="Times New Roman" w:hAnsi="Times New Roman" w:cs="Times New Roman"/>
          <w:sz w:val="24"/>
          <w:szCs w:val="24"/>
        </w:rPr>
        <w:t>номера страниц – шрифт полужирный кг. 12;</w:t>
      </w:r>
    </w:p>
    <w:p w:rsidR="005D7A36" w:rsidRPr="00F25994" w:rsidRDefault="005D7A36" w:rsidP="00227E8B">
      <w:pPr>
        <w:pStyle w:val="af0"/>
        <w:tabs>
          <w:tab w:val="left" w:pos="1134"/>
        </w:tabs>
        <w:ind w:firstLine="2977"/>
        <w:rPr>
          <w:rFonts w:ascii="Times New Roman" w:hAnsi="Times New Roman" w:cs="Times New Roman"/>
          <w:sz w:val="24"/>
          <w:szCs w:val="24"/>
        </w:rPr>
      </w:pPr>
      <w:r w:rsidRPr="00F25994">
        <w:rPr>
          <w:rFonts w:ascii="Times New Roman" w:hAnsi="Times New Roman" w:cs="Times New Roman"/>
          <w:sz w:val="24"/>
          <w:szCs w:val="24"/>
        </w:rPr>
        <w:t>положение – «Внизу страницы»;</w:t>
      </w:r>
    </w:p>
    <w:p w:rsidR="005D7A36" w:rsidRPr="00F25994" w:rsidRDefault="005D7A36" w:rsidP="00227E8B">
      <w:pPr>
        <w:pStyle w:val="af0"/>
        <w:tabs>
          <w:tab w:val="left" w:pos="1134"/>
        </w:tabs>
        <w:ind w:firstLine="2977"/>
        <w:rPr>
          <w:rFonts w:ascii="Times New Roman" w:hAnsi="Times New Roman" w:cs="Times New Roman"/>
          <w:sz w:val="24"/>
          <w:szCs w:val="24"/>
        </w:rPr>
      </w:pPr>
      <w:r w:rsidRPr="00F25994">
        <w:rPr>
          <w:rFonts w:ascii="Times New Roman" w:hAnsi="Times New Roman" w:cs="Times New Roman"/>
          <w:sz w:val="24"/>
          <w:szCs w:val="24"/>
        </w:rPr>
        <w:t>выравнивание – «Снаружи»;</w:t>
      </w:r>
    </w:p>
    <w:p w:rsidR="005D7A36" w:rsidRPr="00F25994" w:rsidRDefault="005D7A36" w:rsidP="00227E8B">
      <w:pPr>
        <w:pStyle w:val="af0"/>
        <w:tabs>
          <w:tab w:val="left" w:pos="1134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25994">
        <w:rPr>
          <w:rFonts w:ascii="Times New Roman" w:hAnsi="Times New Roman" w:cs="Times New Roman"/>
          <w:sz w:val="24"/>
          <w:szCs w:val="24"/>
        </w:rPr>
        <w:t>выравнивание текста – по ширине;</w:t>
      </w:r>
    </w:p>
    <w:p w:rsidR="005D7A36" w:rsidRPr="00F25994" w:rsidRDefault="005D7A36" w:rsidP="00227E8B">
      <w:pPr>
        <w:pStyle w:val="af0"/>
        <w:tabs>
          <w:tab w:val="left" w:pos="1134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25994">
        <w:rPr>
          <w:rFonts w:ascii="Times New Roman" w:hAnsi="Times New Roman" w:cs="Times New Roman"/>
          <w:sz w:val="24"/>
          <w:szCs w:val="24"/>
        </w:rPr>
        <w:t xml:space="preserve">расстановка переносов слов – автоматическая (меню Разметка страницы –Расстановка переносов). </w:t>
      </w:r>
    </w:p>
    <w:p w:rsidR="005D7A36" w:rsidRPr="00F25994" w:rsidRDefault="005D7A36" w:rsidP="00227E8B">
      <w:pPr>
        <w:tabs>
          <w:tab w:val="left" w:pos="1134"/>
          <w:tab w:val="left" w:pos="8505"/>
          <w:tab w:val="left" w:pos="9356"/>
        </w:tabs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D7A36" w:rsidRPr="00F25994" w:rsidRDefault="005D7A36" w:rsidP="00227E8B">
      <w:pPr>
        <w:tabs>
          <w:tab w:val="left" w:pos="1134"/>
          <w:tab w:val="left" w:pos="8505"/>
          <w:tab w:val="left" w:pos="9356"/>
        </w:tabs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59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Текст набирается с соблюдением следующих правил:</w:t>
      </w:r>
    </w:p>
    <w:p w:rsidR="005D7A36" w:rsidRPr="00F25994" w:rsidRDefault="005D7A36" w:rsidP="00227E8B">
      <w:pPr>
        <w:tabs>
          <w:tab w:val="left" w:pos="1134"/>
          <w:tab w:val="left" w:pos="8505"/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25994">
        <w:rPr>
          <w:rFonts w:ascii="Times New Roman" w:hAnsi="Times New Roman" w:cs="Times New Roman"/>
          <w:sz w:val="24"/>
          <w:szCs w:val="24"/>
        </w:rPr>
        <w:t>абзацы отделяются друг от друга одним маркером конца абзаца (применение этого символа в других целях не допускается);</w:t>
      </w:r>
    </w:p>
    <w:p w:rsidR="005D7A36" w:rsidRPr="00F25994" w:rsidRDefault="005D7A36" w:rsidP="00227E8B">
      <w:pPr>
        <w:tabs>
          <w:tab w:val="left" w:pos="1134"/>
          <w:tab w:val="left" w:pos="8505"/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25994">
        <w:rPr>
          <w:rFonts w:ascii="Times New Roman" w:hAnsi="Times New Roman" w:cs="Times New Roman"/>
          <w:sz w:val="24"/>
          <w:szCs w:val="24"/>
        </w:rPr>
        <w:t>все слова внутри абзаца разделяются только одним пробелом;</w:t>
      </w:r>
    </w:p>
    <w:p w:rsidR="005D7A36" w:rsidRPr="00F25994" w:rsidRDefault="005D7A36" w:rsidP="00227E8B">
      <w:pPr>
        <w:tabs>
          <w:tab w:val="left" w:pos="1134"/>
          <w:tab w:val="left" w:pos="8505"/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25994">
        <w:rPr>
          <w:rFonts w:ascii="Times New Roman" w:hAnsi="Times New Roman" w:cs="Times New Roman"/>
          <w:sz w:val="24"/>
          <w:szCs w:val="24"/>
        </w:rPr>
        <w:t>перед знаком препинания пробелы не ставятся, после знака препинания</w:t>
      </w:r>
      <w:r w:rsidRPr="00F25994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Pr="00F25994">
        <w:rPr>
          <w:rFonts w:ascii="Times New Roman" w:hAnsi="Times New Roman" w:cs="Times New Roman"/>
          <w:sz w:val="24"/>
          <w:szCs w:val="24"/>
        </w:rPr>
        <w:t>один пробел;</w:t>
      </w:r>
    </w:p>
    <w:p w:rsidR="005D7A36" w:rsidRPr="00F25994" w:rsidRDefault="005D7A36" w:rsidP="00227E8B">
      <w:pPr>
        <w:tabs>
          <w:tab w:val="left" w:pos="1134"/>
          <w:tab w:val="left" w:pos="8505"/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25994">
        <w:rPr>
          <w:rFonts w:ascii="Times New Roman" w:hAnsi="Times New Roman" w:cs="Times New Roman"/>
          <w:sz w:val="24"/>
          <w:szCs w:val="24"/>
        </w:rPr>
        <w:t>при наборе должны различаться тире</w:t>
      </w:r>
      <w:r w:rsidRPr="00F25994">
        <w:rPr>
          <w:rFonts w:ascii="Times New Roman" w:hAnsi="Times New Roman" w:cs="Times New Roman"/>
          <w:noProof/>
          <w:sz w:val="24"/>
          <w:szCs w:val="24"/>
        </w:rPr>
        <w:t xml:space="preserve"> (–)</w:t>
      </w:r>
      <w:r w:rsidRPr="00F25994">
        <w:rPr>
          <w:rFonts w:ascii="Times New Roman" w:hAnsi="Times New Roman" w:cs="Times New Roman"/>
          <w:sz w:val="24"/>
          <w:szCs w:val="24"/>
        </w:rPr>
        <w:t>и дефисы</w:t>
      </w:r>
      <w:r w:rsidRPr="00F25994">
        <w:rPr>
          <w:rFonts w:ascii="Times New Roman" w:hAnsi="Times New Roman" w:cs="Times New Roman"/>
          <w:noProof/>
          <w:sz w:val="24"/>
          <w:szCs w:val="24"/>
        </w:rPr>
        <w:t xml:space="preserve"> (-).</w:t>
      </w:r>
      <w:r w:rsidRPr="00F25994">
        <w:rPr>
          <w:rFonts w:ascii="Times New Roman" w:hAnsi="Times New Roman" w:cs="Times New Roman"/>
          <w:sz w:val="24"/>
          <w:szCs w:val="24"/>
        </w:rPr>
        <w:t xml:space="preserve"> В диапазонах</w:t>
      </w:r>
      <w:r w:rsidRPr="00F25994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Pr="00F25994">
        <w:rPr>
          <w:rFonts w:ascii="Times New Roman" w:hAnsi="Times New Roman" w:cs="Times New Roman"/>
          <w:sz w:val="24"/>
          <w:szCs w:val="24"/>
        </w:rPr>
        <w:t>тире, с обеих ст</w:t>
      </w:r>
      <w:r w:rsidRPr="00F25994">
        <w:rPr>
          <w:rFonts w:ascii="Times New Roman" w:hAnsi="Times New Roman" w:cs="Times New Roman"/>
          <w:sz w:val="24"/>
          <w:szCs w:val="24"/>
        </w:rPr>
        <w:t>о</w:t>
      </w:r>
      <w:r w:rsidRPr="00F25994">
        <w:rPr>
          <w:rFonts w:ascii="Times New Roman" w:hAnsi="Times New Roman" w:cs="Times New Roman"/>
          <w:sz w:val="24"/>
          <w:szCs w:val="24"/>
        </w:rPr>
        <w:t>рон вплотную к цифрам, без пробелов (например: 35–40 кГц). Перед тире ставится нера</w:t>
      </w:r>
      <w:r w:rsidRPr="00F25994">
        <w:rPr>
          <w:rFonts w:ascii="Times New Roman" w:hAnsi="Times New Roman" w:cs="Times New Roman"/>
          <w:sz w:val="24"/>
          <w:szCs w:val="24"/>
        </w:rPr>
        <w:t>з</w:t>
      </w:r>
      <w:r w:rsidRPr="00F25994">
        <w:rPr>
          <w:rFonts w:ascii="Times New Roman" w:hAnsi="Times New Roman" w:cs="Times New Roman"/>
          <w:sz w:val="24"/>
          <w:szCs w:val="24"/>
        </w:rPr>
        <w:t>рывный пробел(</w:t>
      </w:r>
      <w:r w:rsidRPr="00F25994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F25994">
        <w:rPr>
          <w:rFonts w:ascii="Times New Roman" w:hAnsi="Times New Roman" w:cs="Times New Roman"/>
          <w:sz w:val="24"/>
          <w:szCs w:val="24"/>
        </w:rPr>
        <w:t>+</w:t>
      </w:r>
      <w:r w:rsidRPr="00F25994">
        <w:rPr>
          <w:rFonts w:ascii="Times New Roman" w:hAnsi="Times New Roman" w:cs="Times New Roman"/>
          <w:sz w:val="24"/>
          <w:szCs w:val="24"/>
          <w:lang w:val="en-US"/>
        </w:rPr>
        <w:t>Schift</w:t>
      </w:r>
      <w:r w:rsidRPr="00F25994">
        <w:rPr>
          <w:rFonts w:ascii="Times New Roman" w:hAnsi="Times New Roman" w:cs="Times New Roman"/>
          <w:sz w:val="24"/>
          <w:szCs w:val="24"/>
        </w:rPr>
        <w:t>+ Пробел) (Москва</w:t>
      </w:r>
      <w:r w:rsidRPr="00F25994">
        <w:rPr>
          <w:rFonts w:ascii="Times New Roman" w:hAnsi="Times New Roman" w:cs="Times New Roman"/>
          <w:noProof/>
          <w:sz w:val="24"/>
          <w:szCs w:val="24"/>
        </w:rPr>
        <w:t xml:space="preserve"> –</w:t>
      </w:r>
      <w:r w:rsidRPr="00F25994">
        <w:rPr>
          <w:rFonts w:ascii="Times New Roman" w:hAnsi="Times New Roman" w:cs="Times New Roman"/>
          <w:sz w:val="24"/>
          <w:szCs w:val="24"/>
        </w:rPr>
        <w:t xml:space="preserve"> столица...);</w:t>
      </w:r>
    </w:p>
    <w:p w:rsidR="005D7A36" w:rsidRPr="00F25994" w:rsidRDefault="005D7A36" w:rsidP="00227E8B">
      <w:pPr>
        <w:tabs>
          <w:tab w:val="left" w:pos="1134"/>
          <w:tab w:val="left" w:pos="8505"/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25994">
        <w:rPr>
          <w:rFonts w:ascii="Times New Roman" w:hAnsi="Times New Roman" w:cs="Times New Roman"/>
          <w:sz w:val="24"/>
          <w:szCs w:val="24"/>
        </w:rPr>
        <w:t>между инициалами, после инициалов (перед фамилией), перед сокращениями и между ними ставится неразрывный пробел (1998_год, т._д.,  т._е., и  т._п.,  н._э.,  А._С._Пушкин).</w:t>
      </w:r>
    </w:p>
    <w:p w:rsidR="005D7A36" w:rsidRPr="00F25994" w:rsidRDefault="005D7A36" w:rsidP="00227E8B">
      <w:pPr>
        <w:tabs>
          <w:tab w:val="left" w:pos="1134"/>
          <w:tab w:val="left" w:pos="8505"/>
          <w:tab w:val="left" w:pos="9356"/>
        </w:tabs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D7A36" w:rsidRPr="00F25994" w:rsidRDefault="005D7A36" w:rsidP="00227E8B">
      <w:pPr>
        <w:tabs>
          <w:tab w:val="left" w:pos="1134"/>
          <w:tab w:val="left" w:pos="8505"/>
          <w:tab w:val="left" w:pos="9356"/>
        </w:tabs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59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допускаются:</w:t>
      </w:r>
    </w:p>
    <w:p w:rsidR="005D7A36" w:rsidRPr="00F25994" w:rsidRDefault="005D7A36" w:rsidP="00227E8B">
      <w:pPr>
        <w:tabs>
          <w:tab w:val="left" w:pos="1134"/>
          <w:tab w:val="left" w:pos="8505"/>
          <w:tab w:val="left" w:pos="9356"/>
        </w:tabs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F25994">
        <w:rPr>
          <w:rFonts w:ascii="Times New Roman" w:hAnsi="Times New Roman" w:cs="Times New Roman"/>
          <w:bCs/>
          <w:iCs/>
          <w:sz w:val="24"/>
          <w:szCs w:val="24"/>
        </w:rPr>
        <w:t>вставки сканированных рисунков, формул и текста;</w:t>
      </w:r>
    </w:p>
    <w:p w:rsidR="005D7A36" w:rsidRPr="00F25994" w:rsidRDefault="005D7A36" w:rsidP="00227E8B">
      <w:pPr>
        <w:tabs>
          <w:tab w:val="left" w:pos="1134"/>
          <w:tab w:val="left" w:pos="8505"/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25994">
        <w:rPr>
          <w:rFonts w:ascii="Times New Roman" w:hAnsi="Times New Roman" w:cs="Times New Roman"/>
          <w:sz w:val="24"/>
          <w:szCs w:val="24"/>
        </w:rPr>
        <w:t>два и более пробелов между словами;</w:t>
      </w:r>
    </w:p>
    <w:p w:rsidR="005D7A36" w:rsidRPr="00F25994" w:rsidRDefault="005D7A36" w:rsidP="00227E8B">
      <w:pPr>
        <w:tabs>
          <w:tab w:val="left" w:pos="1134"/>
          <w:tab w:val="left" w:pos="8505"/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25994">
        <w:rPr>
          <w:rFonts w:ascii="Times New Roman" w:hAnsi="Times New Roman" w:cs="Times New Roman"/>
          <w:sz w:val="24"/>
          <w:szCs w:val="24"/>
        </w:rPr>
        <w:t>использование дефиса и тире для расстановки переносов в словах (расстановка перен</w:t>
      </w:r>
      <w:r w:rsidRPr="00F25994">
        <w:rPr>
          <w:rFonts w:ascii="Times New Roman" w:hAnsi="Times New Roman" w:cs="Times New Roman"/>
          <w:sz w:val="24"/>
          <w:szCs w:val="24"/>
        </w:rPr>
        <w:t>о</w:t>
      </w:r>
      <w:r w:rsidRPr="00F25994">
        <w:rPr>
          <w:rFonts w:ascii="Times New Roman" w:hAnsi="Times New Roman" w:cs="Times New Roman"/>
          <w:sz w:val="24"/>
          <w:szCs w:val="24"/>
        </w:rPr>
        <w:t>сов – только автоматическая);</w:t>
      </w:r>
    </w:p>
    <w:p w:rsidR="005D7A36" w:rsidRPr="00F25994" w:rsidRDefault="005D7A36" w:rsidP="00227E8B">
      <w:pPr>
        <w:tabs>
          <w:tab w:val="left" w:pos="1134"/>
          <w:tab w:val="left" w:pos="8505"/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25994">
        <w:rPr>
          <w:rFonts w:ascii="Times New Roman" w:hAnsi="Times New Roman" w:cs="Times New Roman"/>
          <w:sz w:val="24"/>
          <w:szCs w:val="24"/>
        </w:rPr>
        <w:t>табуляции;</w:t>
      </w:r>
    </w:p>
    <w:p w:rsidR="005D7A36" w:rsidRPr="00F25994" w:rsidRDefault="005D7A36" w:rsidP="00227E8B">
      <w:pPr>
        <w:tabs>
          <w:tab w:val="left" w:pos="1134"/>
          <w:tab w:val="left" w:pos="8505"/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25994">
        <w:rPr>
          <w:rFonts w:ascii="Times New Roman" w:hAnsi="Times New Roman" w:cs="Times New Roman"/>
          <w:sz w:val="24"/>
          <w:szCs w:val="24"/>
        </w:rPr>
        <w:t>выделения в тексте подчеркиванием (подчеркивание заменять на курсивный или пол</w:t>
      </w:r>
      <w:r w:rsidRPr="00F25994">
        <w:rPr>
          <w:rFonts w:ascii="Times New Roman" w:hAnsi="Times New Roman" w:cs="Times New Roman"/>
          <w:sz w:val="24"/>
          <w:szCs w:val="24"/>
        </w:rPr>
        <w:t>у</w:t>
      </w:r>
      <w:r w:rsidRPr="00F25994">
        <w:rPr>
          <w:rFonts w:ascii="Times New Roman" w:hAnsi="Times New Roman" w:cs="Times New Roman"/>
          <w:sz w:val="24"/>
          <w:szCs w:val="24"/>
        </w:rPr>
        <w:t>жирный шрифт);</w:t>
      </w:r>
    </w:p>
    <w:p w:rsidR="005D7A36" w:rsidRPr="00F25994" w:rsidRDefault="005D7A36" w:rsidP="00227E8B">
      <w:pPr>
        <w:tabs>
          <w:tab w:val="left" w:pos="1134"/>
          <w:tab w:val="left" w:pos="8505"/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25994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красной строки с помощью табуляции и пробелов (отступ первой строки выставлять </w:t>
      </w:r>
      <w:r w:rsidRPr="00F25994">
        <w:rPr>
          <w:rFonts w:ascii="Times New Roman" w:hAnsi="Times New Roman" w:cs="Times New Roman"/>
          <w:i/>
          <w:iCs/>
          <w:sz w:val="24"/>
          <w:szCs w:val="24"/>
        </w:rPr>
        <w:t>только</w:t>
      </w:r>
      <w:r w:rsidRPr="00F25994">
        <w:rPr>
          <w:rFonts w:ascii="Times New Roman" w:hAnsi="Times New Roman" w:cs="Times New Roman"/>
          <w:sz w:val="24"/>
          <w:szCs w:val="24"/>
        </w:rPr>
        <w:t xml:space="preserve"> в меню Главная – Абзац);</w:t>
      </w:r>
    </w:p>
    <w:p w:rsidR="005D7A36" w:rsidRPr="00F25994" w:rsidRDefault="005D7A36" w:rsidP="00227E8B">
      <w:pPr>
        <w:tabs>
          <w:tab w:val="left" w:pos="1134"/>
          <w:tab w:val="left" w:pos="8505"/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25994">
        <w:rPr>
          <w:rFonts w:ascii="Times New Roman" w:hAnsi="Times New Roman" w:cs="Times New Roman"/>
          <w:sz w:val="24"/>
          <w:szCs w:val="24"/>
        </w:rPr>
        <w:t>автонумерация (нумерованных и маркированных списков) в главах и абзацах. Все н</w:t>
      </w:r>
      <w:r w:rsidRPr="00F25994">
        <w:rPr>
          <w:rFonts w:ascii="Times New Roman" w:hAnsi="Times New Roman" w:cs="Times New Roman"/>
          <w:sz w:val="24"/>
          <w:szCs w:val="24"/>
        </w:rPr>
        <w:t>а</w:t>
      </w:r>
      <w:r w:rsidRPr="00F25994">
        <w:rPr>
          <w:rFonts w:ascii="Times New Roman" w:hAnsi="Times New Roman" w:cs="Times New Roman"/>
          <w:sz w:val="24"/>
          <w:szCs w:val="24"/>
        </w:rPr>
        <w:t>бирается вручную. В списках отступ должна иметь только первая строка (отступ первой строки такой же, как в основном тексте), остальные строки – без отступа.</w:t>
      </w:r>
    </w:p>
    <w:p w:rsidR="005D7A36" w:rsidRPr="00F25994" w:rsidRDefault="005D7A36" w:rsidP="00227E8B">
      <w:pPr>
        <w:tabs>
          <w:tab w:val="left" w:pos="1134"/>
          <w:tab w:val="left" w:pos="8505"/>
          <w:tab w:val="left" w:pos="9356"/>
        </w:tabs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D7A36" w:rsidRPr="00F25994" w:rsidRDefault="005D7A36" w:rsidP="00227E8B">
      <w:pPr>
        <w:tabs>
          <w:tab w:val="left" w:pos="1134"/>
          <w:tab w:val="left" w:pos="8505"/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259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Формулы</w:t>
      </w:r>
    </w:p>
    <w:p w:rsidR="005D7A36" w:rsidRPr="00F25994" w:rsidRDefault="005D7A36" w:rsidP="00227E8B">
      <w:pPr>
        <w:tabs>
          <w:tab w:val="left" w:pos="1134"/>
          <w:tab w:val="left" w:pos="8505"/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25994">
        <w:rPr>
          <w:rFonts w:ascii="Times New Roman" w:hAnsi="Times New Roman" w:cs="Times New Roman"/>
          <w:sz w:val="24"/>
          <w:szCs w:val="24"/>
        </w:rPr>
        <w:t xml:space="preserve">Набираются в текстовом файле, в </w:t>
      </w:r>
      <w:r w:rsidRPr="00F25994">
        <w:rPr>
          <w:rFonts w:ascii="Times New Roman" w:hAnsi="Times New Roman" w:cs="Times New Roman"/>
          <w:b/>
          <w:bCs/>
          <w:sz w:val="24"/>
          <w:szCs w:val="24"/>
          <w:lang w:val="en-US"/>
        </w:rPr>
        <w:t>MSEquation</w:t>
      </w:r>
      <w:r w:rsidRPr="00F2599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25994">
        <w:rPr>
          <w:rFonts w:ascii="Times New Roman" w:hAnsi="Times New Roman" w:cs="Times New Roman"/>
          <w:b/>
          <w:bCs/>
          <w:sz w:val="24"/>
          <w:szCs w:val="24"/>
          <w:lang w:val="en-US"/>
        </w:rPr>
        <w:t>MathType</w:t>
      </w:r>
      <w:r w:rsidRPr="00F25994">
        <w:rPr>
          <w:rFonts w:ascii="Times New Roman" w:hAnsi="Times New Roman" w:cs="Times New Roman"/>
          <w:sz w:val="24"/>
          <w:szCs w:val="24"/>
        </w:rPr>
        <w:t>. Гарнитуры шрифтов в уст</w:t>
      </w:r>
      <w:r w:rsidRPr="00F25994">
        <w:rPr>
          <w:rFonts w:ascii="Times New Roman" w:hAnsi="Times New Roman" w:cs="Times New Roman"/>
          <w:sz w:val="24"/>
          <w:szCs w:val="24"/>
        </w:rPr>
        <w:t>а</w:t>
      </w:r>
      <w:r w:rsidRPr="00F25994">
        <w:rPr>
          <w:rFonts w:ascii="Times New Roman" w:hAnsi="Times New Roman" w:cs="Times New Roman"/>
          <w:sz w:val="24"/>
          <w:szCs w:val="24"/>
        </w:rPr>
        <w:t xml:space="preserve">новках </w:t>
      </w:r>
      <w:r w:rsidRPr="00F25994">
        <w:rPr>
          <w:rFonts w:ascii="Times New Roman" w:hAnsi="Times New Roman" w:cs="Times New Roman"/>
          <w:sz w:val="24"/>
          <w:szCs w:val="24"/>
          <w:lang w:val="en-US"/>
        </w:rPr>
        <w:t>Style</w:t>
      </w:r>
      <w:r w:rsidRPr="00F25994">
        <w:rPr>
          <w:rFonts w:ascii="Times New Roman" w:hAnsi="Times New Roman" w:cs="Times New Roman"/>
          <w:sz w:val="24"/>
          <w:szCs w:val="24"/>
        </w:rPr>
        <w:t xml:space="preserve"> (Стиль) должны соответствовать основной гарнитуре текстовой части. Гарнит</w:t>
      </w:r>
      <w:r w:rsidRPr="00F25994">
        <w:rPr>
          <w:rFonts w:ascii="Times New Roman" w:hAnsi="Times New Roman" w:cs="Times New Roman"/>
          <w:sz w:val="24"/>
          <w:szCs w:val="24"/>
        </w:rPr>
        <w:t>у</w:t>
      </w:r>
      <w:r w:rsidRPr="00F25994">
        <w:rPr>
          <w:rFonts w:ascii="Times New Roman" w:hAnsi="Times New Roman" w:cs="Times New Roman"/>
          <w:sz w:val="24"/>
          <w:szCs w:val="24"/>
        </w:rPr>
        <w:t xml:space="preserve">ры шрифтов: </w:t>
      </w:r>
      <w:r w:rsidRPr="00F25994">
        <w:rPr>
          <w:rFonts w:ascii="Times New Roman" w:hAnsi="Times New Roman" w:cs="Times New Roman"/>
          <w:sz w:val="24"/>
          <w:szCs w:val="24"/>
          <w:lang w:val="en-US"/>
        </w:rPr>
        <w:t>TimesET</w:t>
      </w:r>
      <w:r w:rsidRPr="00F25994">
        <w:rPr>
          <w:rFonts w:ascii="Times New Roman" w:hAnsi="Times New Roman" w:cs="Times New Roman"/>
          <w:sz w:val="24"/>
          <w:szCs w:val="24"/>
        </w:rPr>
        <w:t xml:space="preserve">, </w:t>
      </w:r>
      <w:r w:rsidRPr="00F25994">
        <w:rPr>
          <w:rFonts w:ascii="Times New Roman" w:hAnsi="Times New Roman" w:cs="Times New Roman"/>
          <w:sz w:val="24"/>
          <w:szCs w:val="24"/>
          <w:lang w:val="en-US"/>
        </w:rPr>
        <w:t>Symbol</w:t>
      </w:r>
      <w:r w:rsidRPr="00F25994">
        <w:rPr>
          <w:rFonts w:ascii="Times New Roman" w:hAnsi="Times New Roman" w:cs="Times New Roman"/>
          <w:sz w:val="24"/>
          <w:szCs w:val="24"/>
        </w:rPr>
        <w:t>.</w:t>
      </w:r>
      <w:r w:rsidRPr="00F259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Размеры шрифтов</w:t>
      </w:r>
      <w:r w:rsidRPr="00F25994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F25994">
        <w:rPr>
          <w:rFonts w:ascii="Times New Roman" w:hAnsi="Times New Roman" w:cs="Times New Roman"/>
          <w:sz w:val="24"/>
          <w:szCs w:val="24"/>
        </w:rPr>
        <w:t xml:space="preserve"> основной</w:t>
      </w:r>
      <w:r w:rsidRPr="00F25994">
        <w:rPr>
          <w:rFonts w:ascii="Times New Roman" w:hAnsi="Times New Roman" w:cs="Times New Roman"/>
          <w:noProof/>
          <w:sz w:val="24"/>
          <w:szCs w:val="24"/>
        </w:rPr>
        <w:t xml:space="preserve"> –</w:t>
      </w:r>
      <w:r w:rsidRPr="00F25994">
        <w:rPr>
          <w:rFonts w:ascii="Times New Roman" w:hAnsi="Times New Roman" w:cs="Times New Roman"/>
          <w:sz w:val="24"/>
          <w:szCs w:val="24"/>
        </w:rPr>
        <w:t>кг.</w:t>
      </w:r>
      <w:r w:rsidRPr="00F2599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25994">
        <w:rPr>
          <w:rFonts w:ascii="Times New Roman" w:hAnsi="Times New Roman" w:cs="Times New Roman"/>
          <w:noProof/>
          <w:sz w:val="24"/>
          <w:szCs w:val="24"/>
        </w:rPr>
        <w:t xml:space="preserve">14. </w:t>
      </w:r>
      <w:r w:rsidRPr="00F25994">
        <w:rPr>
          <w:rFonts w:ascii="Times New Roman" w:hAnsi="Times New Roman" w:cs="Times New Roman"/>
          <w:sz w:val="24"/>
          <w:szCs w:val="24"/>
        </w:rPr>
        <w:t>В стилях: переменная</w:t>
      </w:r>
      <w:r w:rsidRPr="00F25994">
        <w:rPr>
          <w:rFonts w:ascii="Times New Roman" w:hAnsi="Times New Roman" w:cs="Times New Roman"/>
          <w:noProof/>
          <w:sz w:val="24"/>
          <w:szCs w:val="24"/>
        </w:rPr>
        <w:t xml:space="preserve"> –</w:t>
      </w:r>
      <w:r w:rsidRPr="00F25994">
        <w:rPr>
          <w:rFonts w:ascii="Times New Roman" w:hAnsi="Times New Roman" w:cs="Times New Roman"/>
          <w:sz w:val="24"/>
          <w:szCs w:val="24"/>
        </w:rPr>
        <w:t xml:space="preserve"> курсив (наклонный), греческий – галочку отключить (греческие буквы – прямым). Русские буквы – прямым (стиль – «текст»), латинские – курсивом (стиль – «математический»).</w:t>
      </w:r>
    </w:p>
    <w:p w:rsidR="005D7A36" w:rsidRPr="00F25994" w:rsidRDefault="005D7A36" w:rsidP="00227E8B">
      <w:pPr>
        <w:tabs>
          <w:tab w:val="left" w:pos="1134"/>
          <w:tab w:val="left" w:pos="8505"/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25994">
        <w:rPr>
          <w:rFonts w:ascii="Times New Roman" w:hAnsi="Times New Roman" w:cs="Times New Roman"/>
          <w:sz w:val="24"/>
          <w:szCs w:val="24"/>
        </w:rPr>
        <w:t xml:space="preserve">Набор формул в текстовом редакторе допустим </w:t>
      </w:r>
      <w:r w:rsidRPr="00F25994">
        <w:rPr>
          <w:rFonts w:ascii="Times New Roman" w:hAnsi="Times New Roman" w:cs="Times New Roman"/>
          <w:i/>
          <w:iCs/>
          <w:sz w:val="24"/>
          <w:szCs w:val="24"/>
        </w:rPr>
        <w:t>только</w:t>
      </w:r>
      <w:r w:rsidRPr="00F25994">
        <w:rPr>
          <w:rFonts w:ascii="Times New Roman" w:hAnsi="Times New Roman" w:cs="Times New Roman"/>
          <w:sz w:val="24"/>
          <w:szCs w:val="24"/>
        </w:rPr>
        <w:t xml:space="preserve"> в случае, если формулы пр</w:t>
      </w:r>
      <w:r w:rsidRPr="00F25994">
        <w:rPr>
          <w:rFonts w:ascii="Times New Roman" w:hAnsi="Times New Roman" w:cs="Times New Roman"/>
          <w:sz w:val="24"/>
          <w:szCs w:val="24"/>
        </w:rPr>
        <w:t>о</w:t>
      </w:r>
      <w:r w:rsidRPr="00F25994">
        <w:rPr>
          <w:rFonts w:ascii="Times New Roman" w:hAnsi="Times New Roman" w:cs="Times New Roman"/>
          <w:sz w:val="24"/>
          <w:szCs w:val="24"/>
        </w:rPr>
        <w:t xml:space="preserve">стые (в тексте, являются членами предложений), </w:t>
      </w:r>
      <w:r w:rsidRPr="00F25994">
        <w:rPr>
          <w:rFonts w:ascii="Times New Roman" w:hAnsi="Times New Roman" w:cs="Times New Roman"/>
          <w:i/>
          <w:iCs/>
          <w:sz w:val="24"/>
          <w:szCs w:val="24"/>
        </w:rPr>
        <w:t>не имеют</w:t>
      </w:r>
      <w:r w:rsidRPr="00F25994">
        <w:rPr>
          <w:rFonts w:ascii="Times New Roman" w:hAnsi="Times New Roman" w:cs="Times New Roman"/>
          <w:sz w:val="24"/>
          <w:szCs w:val="24"/>
        </w:rPr>
        <w:t xml:space="preserve"> знаков корня, суммы, скобок, объединяющих две формулы или две строки формулы, как в дробях, и т. д., например: </w:t>
      </w:r>
      <w:r w:rsidRPr="00F25994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F2599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25994">
        <w:rPr>
          <w:rFonts w:ascii="Times New Roman" w:hAnsi="Times New Roman" w:cs="Times New Roman"/>
          <w:sz w:val="24"/>
          <w:szCs w:val="24"/>
        </w:rPr>
        <w:t xml:space="preserve">, </w:t>
      </w:r>
      <w:r w:rsidRPr="00F25994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F259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25994">
        <w:rPr>
          <w:rFonts w:ascii="Times New Roman" w:hAnsi="Times New Roman" w:cs="Times New Roman"/>
          <w:sz w:val="24"/>
          <w:szCs w:val="24"/>
        </w:rPr>
        <w:t xml:space="preserve">, </w:t>
      </w:r>
      <w:r w:rsidRPr="00F25994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F259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F25994">
        <w:rPr>
          <w:rFonts w:ascii="Times New Roman" w:hAnsi="Times New Roman" w:cs="Times New Roman"/>
          <w:sz w:val="24"/>
          <w:szCs w:val="24"/>
        </w:rPr>
        <w:t>,</w:t>
      </w:r>
      <w:r w:rsidRPr="00F25994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F259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F25994">
        <w:rPr>
          <w:rFonts w:ascii="Times New Roman" w:hAnsi="Times New Roman" w:cs="Times New Roman"/>
          <w:sz w:val="24"/>
          <w:szCs w:val="24"/>
        </w:rPr>
        <w:t>,</w:t>
      </w:r>
      <w:r w:rsidRPr="00F25994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F25994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F25994">
        <w:rPr>
          <w:rFonts w:ascii="Times New Roman" w:hAnsi="Times New Roman" w:cs="Times New Roman"/>
          <w:sz w:val="24"/>
          <w:szCs w:val="24"/>
        </w:rPr>
        <w:t>,</w:t>
      </w:r>
      <w:r w:rsidRPr="00F25994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F25994">
        <w:rPr>
          <w:rFonts w:ascii="Times New Roman" w:hAnsi="Times New Roman" w:cs="Times New Roman"/>
          <w:sz w:val="24"/>
          <w:szCs w:val="24"/>
          <w:vertAlign w:val="subscript"/>
        </w:rPr>
        <w:t>осн</w:t>
      </w:r>
      <w:r w:rsidRPr="00F25994">
        <w:rPr>
          <w:rFonts w:ascii="Times New Roman" w:hAnsi="Times New Roman" w:cs="Times New Roman"/>
          <w:sz w:val="24"/>
          <w:szCs w:val="24"/>
        </w:rPr>
        <w:t>,</w:t>
      </w:r>
      <w:r w:rsidRPr="00F25994"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r w:rsidRPr="00F2599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25994">
        <w:rPr>
          <w:rFonts w:ascii="Times New Roman" w:hAnsi="Times New Roman" w:cs="Times New Roman"/>
          <w:sz w:val="24"/>
          <w:szCs w:val="24"/>
        </w:rPr>
        <w:t>,</w:t>
      </w:r>
      <w:r w:rsidRPr="00F25994">
        <w:rPr>
          <w:rFonts w:ascii="Times New Roman" w:hAnsi="Times New Roman" w:cs="Times New Roman"/>
          <w:i/>
          <w:iCs/>
          <w:sz w:val="24"/>
          <w:szCs w:val="24"/>
          <w:lang w:val="en-US"/>
        </w:rPr>
        <w:t>Z</w:t>
      </w:r>
      <w:r w:rsidRPr="00F25994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t</w:t>
      </w:r>
      <w:r w:rsidRPr="00F25994">
        <w:rPr>
          <w:rFonts w:ascii="Times New Roman" w:hAnsi="Times New Roman" w:cs="Times New Roman"/>
          <w:sz w:val="24"/>
          <w:szCs w:val="24"/>
        </w:rPr>
        <w:t>,</w:t>
      </w:r>
      <w:r w:rsidRPr="00F25994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F25994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i</w:t>
      </w:r>
      <w:r w:rsidRPr="00F25994">
        <w:rPr>
          <w:rFonts w:ascii="Times New Roman" w:hAnsi="Times New Roman" w:cs="Times New Roman"/>
          <w:sz w:val="24"/>
          <w:szCs w:val="24"/>
        </w:rPr>
        <w:t>,</w:t>
      </w:r>
      <w:r w:rsidRPr="00F25994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F259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25994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n</w:t>
      </w:r>
      <w:r w:rsidRPr="00F25994">
        <w:rPr>
          <w:rFonts w:ascii="Times New Roman" w:hAnsi="Times New Roman" w:cs="Times New Roman"/>
          <w:sz w:val="24"/>
          <w:szCs w:val="24"/>
        </w:rPr>
        <w:t xml:space="preserve"> (здесь основное обозначение – шрифт 14, индекс – шрифт 16).</w:t>
      </w:r>
    </w:p>
    <w:p w:rsidR="005D7A36" w:rsidRPr="00F25994" w:rsidRDefault="005D7A36" w:rsidP="00227E8B">
      <w:pPr>
        <w:tabs>
          <w:tab w:val="left" w:pos="1134"/>
          <w:tab w:val="left" w:pos="8505"/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25994">
        <w:rPr>
          <w:rFonts w:ascii="Times New Roman" w:hAnsi="Times New Roman" w:cs="Times New Roman"/>
          <w:sz w:val="24"/>
          <w:szCs w:val="24"/>
        </w:rPr>
        <w:t xml:space="preserve">Формулы, приведенные ниже, необходимо набирать </w:t>
      </w:r>
      <w:r w:rsidRPr="00F25994">
        <w:rPr>
          <w:rFonts w:ascii="Times New Roman" w:hAnsi="Times New Roman" w:cs="Times New Roman"/>
          <w:b/>
          <w:i/>
          <w:sz w:val="24"/>
          <w:szCs w:val="24"/>
        </w:rPr>
        <w:t>только</w:t>
      </w:r>
      <w:r w:rsidRPr="00F25994">
        <w:rPr>
          <w:rFonts w:ascii="Times New Roman" w:hAnsi="Times New Roman" w:cs="Times New Roman"/>
          <w:sz w:val="24"/>
          <w:szCs w:val="24"/>
        </w:rPr>
        <w:t xml:space="preserve"> в редакторе формул:</w:t>
      </w:r>
    </w:p>
    <w:p w:rsidR="005D7A36" w:rsidRPr="00F25994" w:rsidRDefault="005D7A36" w:rsidP="00227E8B">
      <w:pPr>
        <w:tabs>
          <w:tab w:val="left" w:pos="1134"/>
          <w:tab w:val="left" w:pos="8505"/>
          <w:tab w:val="left" w:pos="9356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25994">
        <w:rPr>
          <w:rFonts w:ascii="Times New Roman" w:hAnsi="Times New Roman" w:cs="Times New Roman"/>
          <w:position w:val="-44"/>
          <w:sz w:val="24"/>
          <w:szCs w:val="24"/>
        </w:rPr>
        <w:object w:dxaOrig="3680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6pt;height:57.6pt" o:ole="">
            <v:imagedata r:id="rId9" o:title=""/>
          </v:shape>
          <o:OLEObject Type="Embed" ProgID="Equation.DSMT4" ShapeID="_x0000_i1025" DrawAspect="Content" ObjectID="_1518526382" r:id="rId10"/>
        </w:object>
      </w:r>
      <w:r w:rsidRPr="00F25994">
        <w:rPr>
          <w:rFonts w:ascii="Times New Roman" w:hAnsi="Times New Roman" w:cs="Times New Roman"/>
          <w:sz w:val="24"/>
          <w:szCs w:val="24"/>
        </w:rPr>
        <w:t>;                            (1)</w:t>
      </w:r>
    </w:p>
    <w:p w:rsidR="005D7A36" w:rsidRPr="00F25994" w:rsidRDefault="005D7A36" w:rsidP="00227E8B">
      <w:pPr>
        <w:tabs>
          <w:tab w:val="left" w:pos="1134"/>
          <w:tab w:val="left" w:pos="8505"/>
          <w:tab w:val="left" w:pos="9356"/>
        </w:tabs>
        <w:spacing w:before="16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25994">
        <w:rPr>
          <w:rFonts w:ascii="Times New Roman" w:hAnsi="Times New Roman" w:cs="Times New Roman"/>
          <w:position w:val="-22"/>
          <w:sz w:val="24"/>
          <w:szCs w:val="24"/>
        </w:rPr>
        <w:object w:dxaOrig="5700" w:dyaOrig="660">
          <v:shape id="_x0000_i1026" type="#_x0000_t75" style="width:285pt;height:33pt" o:ole="">
            <v:imagedata r:id="rId11" o:title=""/>
          </v:shape>
          <o:OLEObject Type="Embed" ProgID="Equation.DSMT4" ShapeID="_x0000_i1026" DrawAspect="Content" ObjectID="_1518526383" r:id="rId12"/>
        </w:object>
      </w:r>
      <w:r w:rsidRPr="00F25994">
        <w:rPr>
          <w:rFonts w:ascii="Times New Roman" w:hAnsi="Times New Roman" w:cs="Times New Roman"/>
          <w:sz w:val="24"/>
          <w:szCs w:val="24"/>
        </w:rPr>
        <w:t>;          (2)</w:t>
      </w:r>
    </w:p>
    <w:p w:rsidR="005D7A36" w:rsidRPr="00F25994" w:rsidRDefault="005D7A36" w:rsidP="00227E8B">
      <w:pPr>
        <w:tabs>
          <w:tab w:val="left" w:pos="1134"/>
          <w:tab w:val="left" w:pos="8505"/>
          <w:tab w:val="left" w:pos="9356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25994">
        <w:rPr>
          <w:rFonts w:ascii="Times New Roman" w:hAnsi="Times New Roman" w:cs="Times New Roman"/>
          <w:position w:val="-58"/>
          <w:sz w:val="24"/>
          <w:szCs w:val="24"/>
        </w:rPr>
        <w:object w:dxaOrig="3885" w:dyaOrig="1470">
          <v:shape id="_x0000_i1027" type="#_x0000_t75" style="width:194.4pt;height:73.8pt" o:ole="">
            <v:imagedata r:id="rId13" o:title=""/>
          </v:shape>
          <o:OLEObject Type="Embed" ProgID="Equation.DSMT4" ShapeID="_x0000_i1027" DrawAspect="Content" ObjectID="_1518526384" r:id="rId14"/>
        </w:object>
      </w:r>
      <w:r w:rsidRPr="00F25994">
        <w:rPr>
          <w:rFonts w:ascii="Times New Roman" w:hAnsi="Times New Roman" w:cs="Times New Roman"/>
          <w:sz w:val="24"/>
          <w:szCs w:val="24"/>
        </w:rPr>
        <w:t>;                       (3)</w:t>
      </w:r>
    </w:p>
    <w:p w:rsidR="005D7A36" w:rsidRPr="00F25994" w:rsidRDefault="005D7A36" w:rsidP="00227E8B">
      <w:pPr>
        <w:tabs>
          <w:tab w:val="left" w:pos="1134"/>
          <w:tab w:val="left" w:pos="8505"/>
          <w:tab w:val="left" w:pos="9356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D7A36" w:rsidRPr="00F25994" w:rsidRDefault="005D7A36" w:rsidP="00227E8B">
      <w:pPr>
        <w:tabs>
          <w:tab w:val="left" w:pos="1134"/>
          <w:tab w:val="left" w:pos="8505"/>
          <w:tab w:val="left" w:pos="9356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25994">
        <w:rPr>
          <w:rFonts w:ascii="Times New Roman" w:hAnsi="Times New Roman" w:cs="Times New Roman"/>
          <w:position w:val="-42"/>
          <w:sz w:val="24"/>
          <w:szCs w:val="24"/>
        </w:rPr>
        <w:object w:dxaOrig="3180" w:dyaOrig="870">
          <v:shape id="_x0000_i1028" type="#_x0000_t75" style="width:159pt;height:43.8pt" o:ole="" o:borderbottomcolor="this">
            <v:imagedata r:id="rId15" o:title=""/>
          </v:shape>
          <o:OLEObject Type="Embed" ProgID="Equation.DSMT4" ShapeID="_x0000_i1028" DrawAspect="Content" ObjectID="_1518526385" r:id="rId16"/>
        </w:object>
      </w:r>
      <w:r w:rsidRPr="00F25994">
        <w:rPr>
          <w:rFonts w:ascii="Times New Roman" w:hAnsi="Times New Roman" w:cs="Times New Roman"/>
          <w:sz w:val="24"/>
          <w:szCs w:val="24"/>
        </w:rPr>
        <w:t>.                            (4)</w:t>
      </w:r>
    </w:p>
    <w:p w:rsidR="005D7A36" w:rsidRPr="00F25994" w:rsidRDefault="005D7A36" w:rsidP="00227E8B">
      <w:pPr>
        <w:tabs>
          <w:tab w:val="left" w:pos="1134"/>
          <w:tab w:val="left" w:pos="8505"/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25994">
        <w:rPr>
          <w:rFonts w:ascii="Times New Roman" w:hAnsi="Times New Roman" w:cs="Times New Roman"/>
          <w:sz w:val="24"/>
          <w:szCs w:val="24"/>
        </w:rPr>
        <w:t>Буквы латинского алфавита набирают курсивом, греческого, готического и русского</w:t>
      </w:r>
      <w:r w:rsidRPr="00F25994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Pr="00F25994">
        <w:rPr>
          <w:rFonts w:ascii="Times New Roman" w:hAnsi="Times New Roman" w:cs="Times New Roman"/>
          <w:sz w:val="24"/>
          <w:szCs w:val="24"/>
        </w:rPr>
        <w:t xml:space="preserve">прямым шрифтом независимо от применения обозначения – в основном тексте или индексе в формуле. Прямым шрифтом набирают цифры, скобки, знаки математических функций, к ним относятся: </w:t>
      </w:r>
      <w:r w:rsidRPr="00F25994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F25994">
        <w:rPr>
          <w:rFonts w:ascii="Times New Roman" w:hAnsi="Times New Roman" w:cs="Times New Roman"/>
          <w:sz w:val="24"/>
          <w:szCs w:val="24"/>
        </w:rPr>
        <w:t>, cos, tg, sh, c</w:t>
      </w:r>
      <w:r w:rsidRPr="00F2599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25994">
        <w:rPr>
          <w:rFonts w:ascii="Times New Roman" w:hAnsi="Times New Roman" w:cs="Times New Roman"/>
          <w:sz w:val="24"/>
          <w:szCs w:val="24"/>
        </w:rPr>
        <w:t>, А</w:t>
      </w:r>
      <w:r w:rsidRPr="00F25994">
        <w:rPr>
          <w:rFonts w:ascii="Times New Roman" w:hAnsi="Times New Roman" w:cs="Times New Roman"/>
          <w:sz w:val="24"/>
          <w:szCs w:val="24"/>
          <w:lang w:val="en-US"/>
        </w:rPr>
        <w:t>rsh</w:t>
      </w:r>
      <w:r w:rsidRPr="00F25994">
        <w:rPr>
          <w:rFonts w:ascii="Times New Roman" w:hAnsi="Times New Roman" w:cs="Times New Roman"/>
          <w:sz w:val="24"/>
          <w:szCs w:val="24"/>
        </w:rPr>
        <w:t xml:space="preserve">, </w:t>
      </w:r>
      <w:r w:rsidRPr="00F25994">
        <w:rPr>
          <w:rFonts w:ascii="Times New Roman" w:hAnsi="Times New Roman" w:cs="Times New Roman"/>
          <w:sz w:val="24"/>
          <w:szCs w:val="24"/>
          <w:lang w:val="en-US"/>
        </w:rPr>
        <w:t>Im</w:t>
      </w:r>
      <w:r w:rsidRPr="00F25994">
        <w:rPr>
          <w:rFonts w:ascii="Times New Roman" w:hAnsi="Times New Roman" w:cs="Times New Roman"/>
          <w:sz w:val="24"/>
          <w:szCs w:val="24"/>
        </w:rPr>
        <w:t xml:space="preserve">, </w:t>
      </w:r>
      <w:r w:rsidRPr="00F259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599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F25994">
        <w:rPr>
          <w:rFonts w:ascii="Times New Roman" w:hAnsi="Times New Roman" w:cs="Times New Roman"/>
          <w:sz w:val="24"/>
          <w:szCs w:val="24"/>
        </w:rPr>
        <w:t>,</w:t>
      </w:r>
      <w:r w:rsidRPr="00F259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5994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F25994">
        <w:rPr>
          <w:rFonts w:ascii="Times New Roman" w:hAnsi="Times New Roman" w:cs="Times New Roman"/>
          <w:sz w:val="24"/>
          <w:szCs w:val="24"/>
        </w:rPr>
        <w:t xml:space="preserve">(функция Бесселя), а также </w:t>
      </w:r>
      <w:r w:rsidRPr="00F25994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Pr="00F25994">
        <w:rPr>
          <w:rFonts w:ascii="Times New Roman" w:hAnsi="Times New Roman" w:cs="Times New Roman"/>
          <w:sz w:val="24"/>
          <w:szCs w:val="24"/>
        </w:rPr>
        <w:t xml:space="preserve">, </w:t>
      </w:r>
      <w:r w:rsidRPr="00F25994">
        <w:rPr>
          <w:rFonts w:ascii="Times New Roman" w:hAnsi="Times New Roman" w:cs="Times New Roman"/>
          <w:sz w:val="24"/>
          <w:szCs w:val="24"/>
          <w:lang w:val="en-US"/>
        </w:rPr>
        <w:t>Nu</w:t>
      </w:r>
      <w:r w:rsidRPr="00F25994">
        <w:rPr>
          <w:rFonts w:ascii="Times New Roman" w:hAnsi="Times New Roman" w:cs="Times New Roman"/>
          <w:sz w:val="24"/>
          <w:szCs w:val="24"/>
        </w:rPr>
        <w:t xml:space="preserve">, </w:t>
      </w:r>
      <w:r w:rsidRPr="00F25994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F25994">
        <w:rPr>
          <w:rFonts w:ascii="Times New Roman" w:hAnsi="Times New Roman" w:cs="Times New Roman"/>
          <w:sz w:val="24"/>
          <w:szCs w:val="24"/>
        </w:rPr>
        <w:t xml:space="preserve">, </w:t>
      </w:r>
      <w:r w:rsidRPr="00F25994">
        <w:rPr>
          <w:rFonts w:ascii="Times New Roman" w:hAnsi="Times New Roman" w:cs="Times New Roman"/>
          <w:sz w:val="24"/>
          <w:szCs w:val="24"/>
          <w:lang w:val="en-US"/>
        </w:rPr>
        <w:t>Fr</w:t>
      </w:r>
      <w:r w:rsidRPr="00F25994">
        <w:rPr>
          <w:rFonts w:ascii="Times New Roman" w:hAnsi="Times New Roman" w:cs="Times New Roman"/>
          <w:noProof/>
          <w:sz w:val="24"/>
          <w:szCs w:val="24"/>
        </w:rPr>
        <w:t>–</w:t>
      </w:r>
      <w:r w:rsidRPr="00F25994">
        <w:rPr>
          <w:rFonts w:ascii="Times New Roman" w:hAnsi="Times New Roman" w:cs="Times New Roman"/>
          <w:sz w:val="24"/>
          <w:szCs w:val="24"/>
        </w:rPr>
        <w:t xml:space="preserve"> числа Рейнольдса, Нуссельта, Прандтля, Фруда и т. п. Векторы набираются светлым курсивом со стрелкой над буквой либо полужирным прямым шрифтом. </w:t>
      </w:r>
    </w:p>
    <w:p w:rsidR="005D7A36" w:rsidRPr="00F25994" w:rsidRDefault="005D7A36" w:rsidP="00227E8B">
      <w:pPr>
        <w:tabs>
          <w:tab w:val="left" w:pos="1134"/>
          <w:tab w:val="left" w:pos="8505"/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25994">
        <w:rPr>
          <w:rFonts w:ascii="Times New Roman" w:hAnsi="Times New Roman" w:cs="Times New Roman"/>
          <w:sz w:val="24"/>
          <w:szCs w:val="24"/>
        </w:rPr>
        <w:t>Если формула не пронумерована – выравнивание «по центру», если пронумерована – выравнивание «по правому краю» (при этом формулу отодвинуть в центр строки клавишей Пробел).</w:t>
      </w:r>
    </w:p>
    <w:p w:rsidR="005D7A36" w:rsidRPr="00F25994" w:rsidRDefault="005D7A36" w:rsidP="00227E8B">
      <w:pPr>
        <w:tabs>
          <w:tab w:val="left" w:pos="1134"/>
          <w:tab w:val="left" w:pos="8505"/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25994">
        <w:rPr>
          <w:rFonts w:ascii="Times New Roman" w:hAnsi="Times New Roman" w:cs="Times New Roman"/>
          <w:color w:val="000000"/>
          <w:sz w:val="24"/>
          <w:szCs w:val="24"/>
        </w:rPr>
        <w:t>Химические формулы набирают прямым шрифтом: Н</w:t>
      </w:r>
      <w:r w:rsidRPr="00F2599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F25994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F2599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F2599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25994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F259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F2599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–</w:t>
      </w:r>
      <w:r w:rsidRPr="00F25994">
        <w:rPr>
          <w:rFonts w:ascii="Times New Roman" w:hAnsi="Times New Roman" w:cs="Times New Roman"/>
          <w:color w:val="000000"/>
          <w:sz w:val="24"/>
          <w:szCs w:val="24"/>
        </w:rPr>
        <w:t>,[</w:t>
      </w:r>
      <w:r w:rsidRPr="00F25994">
        <w:rPr>
          <w:rFonts w:ascii="Times New Roman" w:hAnsi="Times New Roman" w:cs="Times New Roman"/>
          <w:color w:val="000000"/>
          <w:sz w:val="24"/>
          <w:szCs w:val="24"/>
          <w:lang w:val="en-US"/>
        </w:rPr>
        <w:t>Fe</w:t>
      </w:r>
      <w:r w:rsidRPr="00F2599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25994">
        <w:rPr>
          <w:rFonts w:ascii="Times New Roman" w:hAnsi="Times New Roman" w:cs="Times New Roman"/>
          <w:color w:val="000000"/>
          <w:sz w:val="24"/>
          <w:szCs w:val="24"/>
          <w:lang w:val="en-US"/>
        </w:rPr>
        <w:t>CN</w:t>
      </w:r>
      <w:r w:rsidRPr="00F2599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2599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6</w:t>
      </w:r>
      <w:r w:rsidRPr="00F25994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Pr="00F2599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3–</w:t>
      </w:r>
      <w:r w:rsidRPr="00F25994">
        <w:rPr>
          <w:rFonts w:ascii="Times New Roman" w:hAnsi="Times New Roman" w:cs="Times New Roman"/>
          <w:color w:val="000000"/>
          <w:sz w:val="24"/>
          <w:szCs w:val="24"/>
        </w:rPr>
        <w:t>, Н</w:t>
      </w:r>
      <w:r w:rsidRPr="00F25994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F2599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2599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F25994">
        <w:rPr>
          <w:rFonts w:ascii="Times New Roman" w:hAnsi="Times New Roman" w:cs="Times New Roman"/>
          <w:color w:val="000000"/>
          <w:sz w:val="24"/>
          <w:szCs w:val="24"/>
        </w:rPr>
        <w:t>,Н</w:t>
      </w:r>
      <w:r w:rsidRPr="00F2599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F2599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2599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F2599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25994">
        <w:rPr>
          <w:rFonts w:ascii="Times New Roman" w:hAnsi="Times New Roman" w:cs="Times New Roman"/>
          <w:color w:val="000000"/>
          <w:sz w:val="24"/>
          <w:szCs w:val="24"/>
          <w:lang w:val="en-US"/>
        </w:rPr>
        <w:t>HF</w:t>
      </w:r>
      <w:r w:rsidRPr="00F2599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25994">
        <w:rPr>
          <w:rFonts w:ascii="Times New Roman" w:hAnsi="Times New Roman" w:cs="Times New Roman"/>
          <w:color w:val="000000"/>
          <w:sz w:val="24"/>
          <w:szCs w:val="24"/>
          <w:lang w:val="en-US"/>
        </w:rPr>
        <w:t>HCl</w:t>
      </w:r>
      <w:r w:rsidRPr="00F25994">
        <w:rPr>
          <w:rFonts w:ascii="Times New Roman" w:hAnsi="Times New Roman" w:cs="Times New Roman"/>
          <w:color w:val="000000"/>
          <w:sz w:val="24"/>
          <w:szCs w:val="24"/>
        </w:rPr>
        <w:t>,НС</w:t>
      </w:r>
      <w:r w:rsidRPr="00F25994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F2599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2599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F25994">
        <w:rPr>
          <w:rFonts w:ascii="Times New Roman" w:hAnsi="Times New Roman" w:cs="Times New Roman"/>
          <w:color w:val="000000"/>
          <w:sz w:val="24"/>
          <w:szCs w:val="24"/>
        </w:rPr>
        <w:t>,СН</w:t>
      </w:r>
      <w:r w:rsidRPr="00F2599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F25994">
        <w:rPr>
          <w:rFonts w:ascii="Times New Roman" w:hAnsi="Times New Roman" w:cs="Times New Roman"/>
          <w:color w:val="000000"/>
          <w:sz w:val="24"/>
          <w:szCs w:val="24"/>
        </w:rPr>
        <w:t>СООН,</w:t>
      </w:r>
      <w:r w:rsidRPr="00F25994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Cl</w:t>
      </w:r>
      <w:r w:rsidRPr="00F25994">
        <w:rPr>
          <w:rFonts w:ascii="Times New Roman" w:hAnsi="Times New Roman" w:cs="Times New Roman"/>
          <w:color w:val="000000"/>
          <w:spacing w:val="-2"/>
          <w:sz w:val="24"/>
          <w:szCs w:val="24"/>
          <w:vertAlign w:val="subscript"/>
        </w:rPr>
        <w:t>2</w:t>
      </w:r>
      <w:r w:rsidRPr="00F25994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Pr="00F25994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Br</w:t>
      </w:r>
      <w:r w:rsidRPr="00F25994">
        <w:rPr>
          <w:rFonts w:ascii="Times New Roman" w:hAnsi="Times New Roman" w:cs="Times New Roman"/>
          <w:color w:val="000000"/>
          <w:spacing w:val="-2"/>
          <w:sz w:val="24"/>
          <w:szCs w:val="24"/>
          <w:vertAlign w:val="subscript"/>
        </w:rPr>
        <w:t>2</w:t>
      </w:r>
      <w:r w:rsidRPr="00F25994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Pr="00F25994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J</w:t>
      </w:r>
      <w:r w:rsidRPr="00F25994">
        <w:rPr>
          <w:rFonts w:ascii="Times New Roman" w:hAnsi="Times New Roman" w:cs="Times New Roman"/>
          <w:color w:val="000000"/>
          <w:spacing w:val="-2"/>
          <w:sz w:val="24"/>
          <w:szCs w:val="24"/>
          <w:vertAlign w:val="subscript"/>
        </w:rPr>
        <w:t>2</w:t>
      </w:r>
      <w:r w:rsidRPr="00F25994">
        <w:rPr>
          <w:rFonts w:ascii="Times New Roman" w:hAnsi="Times New Roman" w:cs="Times New Roman"/>
          <w:sz w:val="24"/>
          <w:szCs w:val="24"/>
        </w:rPr>
        <w:t>.</w:t>
      </w:r>
    </w:p>
    <w:p w:rsidR="005D7A36" w:rsidRPr="00F25994" w:rsidRDefault="005D7A36" w:rsidP="00227E8B">
      <w:pPr>
        <w:pStyle w:val="FR3"/>
        <w:widowControl/>
        <w:tabs>
          <w:tab w:val="left" w:pos="1134"/>
          <w:tab w:val="left" w:pos="8505"/>
          <w:tab w:val="left" w:pos="935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D7A36" w:rsidRPr="00F25994" w:rsidRDefault="005D7A36" w:rsidP="00227E8B">
      <w:pPr>
        <w:pStyle w:val="FR3"/>
        <w:widowControl/>
        <w:tabs>
          <w:tab w:val="left" w:pos="1134"/>
          <w:tab w:val="left" w:pos="8505"/>
          <w:tab w:val="left" w:pos="93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9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Таблицы</w:t>
      </w:r>
    </w:p>
    <w:p w:rsidR="005D7A36" w:rsidRPr="00F25994" w:rsidRDefault="005D7A36" w:rsidP="00227E8B">
      <w:pPr>
        <w:tabs>
          <w:tab w:val="left" w:pos="1134"/>
          <w:tab w:val="left" w:pos="8505"/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25994">
        <w:rPr>
          <w:rFonts w:ascii="Times New Roman" w:hAnsi="Times New Roman" w:cs="Times New Roman"/>
          <w:sz w:val="24"/>
          <w:szCs w:val="24"/>
        </w:rPr>
        <w:t>Ширина таблицы должна соответствовать ширине текстового блока издания. Небол</w:t>
      </w:r>
      <w:r w:rsidRPr="00F25994">
        <w:rPr>
          <w:rFonts w:ascii="Times New Roman" w:hAnsi="Times New Roman" w:cs="Times New Roman"/>
          <w:sz w:val="24"/>
          <w:szCs w:val="24"/>
        </w:rPr>
        <w:t>ь</w:t>
      </w:r>
      <w:r w:rsidRPr="00F25994">
        <w:rPr>
          <w:rFonts w:ascii="Times New Roman" w:hAnsi="Times New Roman" w:cs="Times New Roman"/>
          <w:sz w:val="24"/>
          <w:szCs w:val="24"/>
        </w:rPr>
        <w:t>шие таблицы можно размещать в оборку (с обтеканием текстом).</w:t>
      </w:r>
    </w:p>
    <w:p w:rsidR="005D7A36" w:rsidRPr="00F25994" w:rsidRDefault="005D7A36" w:rsidP="00227E8B">
      <w:pPr>
        <w:tabs>
          <w:tab w:val="left" w:pos="1134"/>
          <w:tab w:val="left" w:pos="8505"/>
          <w:tab w:val="left" w:pos="9356"/>
        </w:tabs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D7A36" w:rsidRPr="00F25994" w:rsidRDefault="005D7A36" w:rsidP="00227E8B">
      <w:pPr>
        <w:tabs>
          <w:tab w:val="left" w:pos="1134"/>
          <w:tab w:val="left" w:pos="8505"/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259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Иллюстрации</w:t>
      </w:r>
    </w:p>
    <w:p w:rsidR="005D7A36" w:rsidRPr="00F25994" w:rsidRDefault="005D7A36" w:rsidP="00227E8B">
      <w:pPr>
        <w:tabs>
          <w:tab w:val="left" w:pos="1134"/>
          <w:tab w:val="left" w:pos="8505"/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25994">
        <w:rPr>
          <w:rFonts w:ascii="Times New Roman" w:hAnsi="Times New Roman" w:cs="Times New Roman"/>
          <w:sz w:val="24"/>
          <w:szCs w:val="24"/>
        </w:rPr>
        <w:t xml:space="preserve">Должны быть наглядными и размещаться в текстовом файле по мере ссылки на них. Недопустимо размещение иллюстраций, сканированных из других источников. </w:t>
      </w:r>
    </w:p>
    <w:p w:rsidR="005D7A36" w:rsidRPr="00F25994" w:rsidRDefault="005D7A36" w:rsidP="00227E8B">
      <w:pPr>
        <w:tabs>
          <w:tab w:val="left" w:pos="1134"/>
          <w:tab w:val="left" w:pos="8505"/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25994">
        <w:rPr>
          <w:rFonts w:ascii="Times New Roman" w:hAnsi="Times New Roman" w:cs="Times New Roman"/>
          <w:sz w:val="24"/>
          <w:szCs w:val="24"/>
        </w:rPr>
        <w:lastRenderedPageBreak/>
        <w:t>Элементы рисунка должны располагаться компактно на поле рисунка. Шрифт надп</w:t>
      </w:r>
      <w:r w:rsidRPr="00F25994">
        <w:rPr>
          <w:rFonts w:ascii="Times New Roman" w:hAnsi="Times New Roman" w:cs="Times New Roman"/>
          <w:sz w:val="24"/>
          <w:szCs w:val="24"/>
        </w:rPr>
        <w:t>и</w:t>
      </w:r>
      <w:r w:rsidRPr="00F25994">
        <w:rPr>
          <w:rFonts w:ascii="Times New Roman" w:hAnsi="Times New Roman" w:cs="Times New Roman"/>
          <w:sz w:val="24"/>
          <w:szCs w:val="24"/>
        </w:rPr>
        <w:t>сей, линии, элементы должны иметь только черный цвет. При необходимости выделения з</w:t>
      </w:r>
      <w:r w:rsidRPr="00F25994">
        <w:rPr>
          <w:rFonts w:ascii="Times New Roman" w:hAnsi="Times New Roman" w:cs="Times New Roman"/>
          <w:sz w:val="24"/>
          <w:szCs w:val="24"/>
        </w:rPr>
        <w:t>а</w:t>
      </w:r>
      <w:r w:rsidRPr="00F25994">
        <w:rPr>
          <w:rFonts w:ascii="Times New Roman" w:hAnsi="Times New Roman" w:cs="Times New Roman"/>
          <w:sz w:val="24"/>
          <w:szCs w:val="24"/>
        </w:rPr>
        <w:t>менять</w:t>
      </w:r>
      <w:r w:rsidR="0017202E">
        <w:rPr>
          <w:rFonts w:ascii="Times New Roman" w:hAnsi="Times New Roman" w:cs="Times New Roman"/>
          <w:sz w:val="24"/>
          <w:szCs w:val="24"/>
        </w:rPr>
        <w:t>:</w:t>
      </w:r>
      <w:r w:rsidRPr="00F25994">
        <w:rPr>
          <w:rFonts w:ascii="Times New Roman" w:hAnsi="Times New Roman" w:cs="Times New Roman"/>
          <w:sz w:val="24"/>
          <w:szCs w:val="24"/>
        </w:rPr>
        <w:t xml:space="preserve"> цветные линии </w:t>
      </w:r>
      <w:r w:rsidR="0017202E">
        <w:rPr>
          <w:rFonts w:ascii="Times New Roman" w:hAnsi="Times New Roman" w:cs="Times New Roman"/>
          <w:sz w:val="24"/>
          <w:szCs w:val="24"/>
        </w:rPr>
        <w:t xml:space="preserve">– </w:t>
      </w:r>
      <w:r w:rsidRPr="00F25994">
        <w:rPr>
          <w:rFonts w:ascii="Times New Roman" w:hAnsi="Times New Roman" w:cs="Times New Roman"/>
          <w:sz w:val="24"/>
          <w:szCs w:val="24"/>
        </w:rPr>
        <w:t>на штриховую, штрихпунктирную и другие линии. Заливку (н</w:t>
      </w:r>
      <w:r w:rsidRPr="00F25994">
        <w:rPr>
          <w:rFonts w:ascii="Times New Roman" w:hAnsi="Times New Roman" w:cs="Times New Roman"/>
          <w:sz w:val="24"/>
          <w:szCs w:val="24"/>
        </w:rPr>
        <w:t>а</w:t>
      </w:r>
      <w:r w:rsidRPr="00F25994">
        <w:rPr>
          <w:rFonts w:ascii="Times New Roman" w:hAnsi="Times New Roman" w:cs="Times New Roman"/>
          <w:sz w:val="24"/>
          <w:szCs w:val="24"/>
        </w:rPr>
        <w:t>пример, в диаграммах) выполнять не цветом, а узором.</w:t>
      </w:r>
    </w:p>
    <w:tbl>
      <w:tblPr>
        <w:tblStyle w:val="af2"/>
        <w:tblpPr w:leftFromText="180" w:rightFromText="180" w:vertAnchor="text" w:horzAnchor="margin" w:tblpY="77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09"/>
      </w:tblGrid>
      <w:tr w:rsidR="005D7A36" w:rsidRPr="00F25994" w:rsidTr="00306C83">
        <w:trPr>
          <w:trHeight w:val="2637"/>
        </w:trPr>
        <w:tc>
          <w:tcPr>
            <w:tcW w:w="3809" w:type="dxa"/>
            <w:hideMark/>
          </w:tcPr>
          <w:p w:rsidR="005D7A36" w:rsidRPr="00F25994" w:rsidRDefault="00A740A1" w:rsidP="00227E8B">
            <w:pPr>
              <w:widowControl/>
              <w:tabs>
                <w:tab w:val="left" w:pos="1134"/>
                <w:tab w:val="left" w:pos="8505"/>
                <w:tab w:val="left" w:pos="935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group id="Группа 1" o:spid="_x0000_s1026" style="position:absolute;left:0;text-align:left;margin-left:5.3pt;margin-top:18.5pt;width:168pt;height:114.2pt;z-index:251660288" coordorigin="1941,11820" coordsize="3360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">
                  <v:rect id="Rectangle 3" o:spid="_x0000_s1027" style="position:absolute;left:3621;top:11820;width:1680;height:2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  <v:textbox>
                      <w:txbxContent>
                        <w:p w:rsidR="00E746DF" w:rsidRDefault="00E746DF" w:rsidP="005D7A36">
                          <w:pPr>
                            <w:ind w:firstLine="142"/>
                            <w:rPr>
                              <w:sz w:val="6"/>
                              <w:szCs w:val="6"/>
                            </w:rPr>
                          </w:pPr>
                          <w:r>
                            <w:rPr>
                              <w:spacing w:val="2"/>
                              <w:sz w:val="6"/>
                              <w:szCs w:val="6"/>
                            </w:rPr>
                            <w:t xml:space="preserve">При верстке рисунков в оборку, т. е. с обтеканием текстом, учитывать, что рисунок по ширине должен быть не более 2/3 формата набора и должен располагаться на четной странице слева, на нечетной </w:t>
                          </w:r>
                          <w:r>
                            <w:rPr>
                              <w:noProof/>
                              <w:spacing w:val="2"/>
                              <w:sz w:val="6"/>
                              <w:szCs w:val="6"/>
                            </w:rPr>
                            <w:t>–</w:t>
                          </w:r>
                          <w:r>
                            <w:rPr>
                              <w:spacing w:val="2"/>
                              <w:sz w:val="6"/>
                              <w:szCs w:val="6"/>
                            </w:rPr>
                            <w:t xml:space="preserve"> справа.При верстке рисунков в оборку, т. е. с обтеканием текстом, учитывать, что рисунок по ширине должен быть не более 2/3 формата набора и должен располагаться на четной странице слева, на нечетной </w:t>
                          </w:r>
                          <w:r>
                            <w:rPr>
                              <w:noProof/>
                              <w:spacing w:val="2"/>
                              <w:sz w:val="6"/>
                              <w:szCs w:val="6"/>
                            </w:rPr>
                            <w:t>–</w:t>
                          </w:r>
                          <w:r>
                            <w:rPr>
                              <w:spacing w:val="2"/>
                              <w:sz w:val="6"/>
                              <w:szCs w:val="6"/>
                            </w:rPr>
                            <w:t xml:space="preserve"> справа.</w:t>
                          </w:r>
                        </w:p>
                        <w:p w:rsidR="00E746DF" w:rsidRDefault="00E746DF" w:rsidP="005D7A36">
                          <w:pPr>
                            <w:ind w:firstLine="142"/>
                            <w:rPr>
                              <w:sz w:val="6"/>
                              <w:szCs w:val="6"/>
                            </w:rPr>
                          </w:pPr>
                          <w:r>
                            <w:rPr>
                              <w:spacing w:val="2"/>
                              <w:sz w:val="6"/>
                              <w:szCs w:val="6"/>
                            </w:rPr>
                            <w:t xml:space="preserve">При верстке рисунков в оборку, т. е. с обтеканием текстом, учитывать, что рисунок по ширине должен быть не более 2/3 формата набора и должен располагаться на четной странице слева, на нечетной </w:t>
                          </w:r>
                          <w:r>
                            <w:rPr>
                              <w:noProof/>
                              <w:spacing w:val="2"/>
                              <w:sz w:val="6"/>
                              <w:szCs w:val="6"/>
                            </w:rPr>
                            <w:t>–</w:t>
                          </w:r>
                          <w:r>
                            <w:rPr>
                              <w:spacing w:val="2"/>
                              <w:sz w:val="6"/>
                              <w:szCs w:val="6"/>
                            </w:rPr>
                            <w:t>справа.ььььььььььь</w:t>
                          </w:r>
                        </w:p>
                        <w:p w:rsidR="00E746DF" w:rsidRDefault="00E746DF" w:rsidP="005D7A36">
                          <w:pPr>
                            <w:ind w:firstLine="142"/>
                            <w:rPr>
                              <w:sz w:val="6"/>
                              <w:szCs w:val="6"/>
                            </w:rPr>
                          </w:pPr>
                          <w:r>
                            <w:rPr>
                              <w:spacing w:val="2"/>
                              <w:sz w:val="6"/>
                              <w:szCs w:val="6"/>
                            </w:rPr>
                            <w:t xml:space="preserve">При верстке рисунков в оборку, т. е. с обтеканием текстом, учитывать, что рисунок по ширине должен быть не более 2/3 формата набора и должен располагаться на четной странице слева, на нечетной </w:t>
                          </w:r>
                          <w:r>
                            <w:rPr>
                              <w:noProof/>
                              <w:spacing w:val="2"/>
                              <w:sz w:val="6"/>
                              <w:szCs w:val="6"/>
                            </w:rPr>
                            <w:t>–</w:t>
                          </w:r>
                          <w:r>
                            <w:rPr>
                              <w:spacing w:val="2"/>
                              <w:sz w:val="6"/>
                              <w:szCs w:val="6"/>
                            </w:rPr>
                            <w:t xml:space="preserve"> справа.</w:t>
                          </w:r>
                        </w:p>
                        <w:p w:rsidR="00E746DF" w:rsidRDefault="00E746DF" w:rsidP="005D7A36">
                          <w:pPr>
                            <w:ind w:firstLine="142"/>
                            <w:rPr>
                              <w:sz w:val="6"/>
                              <w:szCs w:val="6"/>
                            </w:rPr>
                          </w:pPr>
                          <w:r>
                            <w:rPr>
                              <w:spacing w:val="2"/>
                              <w:sz w:val="6"/>
                              <w:szCs w:val="6"/>
                            </w:rPr>
                            <w:t xml:space="preserve">При верстке рисунков в оборку, т. е. с обтеканием текстом, учитывать, что рисунок по ширине должен быть не более 2/3 формата набора и должен располагаться на четной странице слева, на нечетной </w:t>
                          </w:r>
                          <w:r>
                            <w:rPr>
                              <w:noProof/>
                              <w:spacing w:val="2"/>
                              <w:sz w:val="6"/>
                              <w:szCs w:val="6"/>
                            </w:rPr>
                            <w:t>–</w:t>
                          </w:r>
                          <w:r>
                            <w:rPr>
                              <w:spacing w:val="2"/>
                              <w:sz w:val="6"/>
                              <w:szCs w:val="6"/>
                            </w:rPr>
                            <w:t xml:space="preserve"> справа.</w:t>
                          </w:r>
                        </w:p>
                        <w:p w:rsidR="00E746DF" w:rsidRDefault="00E746DF" w:rsidP="005D7A36">
                          <w:pPr>
                            <w:ind w:firstLine="142"/>
                            <w:rPr>
                              <w:sz w:val="6"/>
                              <w:szCs w:val="6"/>
                            </w:rPr>
                          </w:pPr>
                          <w:r>
                            <w:rPr>
                              <w:spacing w:val="2"/>
                              <w:sz w:val="6"/>
                              <w:szCs w:val="6"/>
                            </w:rPr>
                            <w:t xml:space="preserve">При верстке рисунков в оборку, т. е. с обтеканием текстом, учитывать, что рисунок по ширине должен быть не более 2/3 формата набора и должен располагаться на четной странице слева, на нечетной </w:t>
                          </w:r>
                          <w:r>
                            <w:rPr>
                              <w:noProof/>
                              <w:spacing w:val="2"/>
                              <w:sz w:val="6"/>
                              <w:szCs w:val="6"/>
                            </w:rPr>
                            <w:t>–</w:t>
                          </w:r>
                          <w:r>
                            <w:rPr>
                              <w:spacing w:val="2"/>
                              <w:sz w:val="6"/>
                              <w:szCs w:val="6"/>
                            </w:rPr>
                            <w:t xml:space="preserve"> справа.</w:t>
                          </w:r>
                        </w:p>
                        <w:p w:rsidR="00E746DF" w:rsidRDefault="00E746DF" w:rsidP="005D7A36">
                          <w:pPr>
                            <w:ind w:firstLine="142"/>
                            <w:rPr>
                              <w:sz w:val="6"/>
                              <w:szCs w:val="6"/>
                            </w:rPr>
                          </w:pPr>
                        </w:p>
                      </w:txbxContent>
                    </v:textbox>
                  </v:rect>
                  <v:rect id="Rectangle 4" o:spid="_x0000_s1028" style="position:absolute;left:4377;top:12620;width:840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  <v:textbox>
                      <w:txbxContent>
                        <w:p w:rsidR="00E746DF" w:rsidRDefault="00E746DF" w:rsidP="005D7A36">
                          <w:pPr>
                            <w:ind w:right="16" w:firstLine="0"/>
                          </w:pPr>
                          <w:r>
                            <w:t>Рис. 2</w:t>
                          </w:r>
                        </w:p>
                      </w:txbxContent>
                    </v:textbox>
                  </v:rect>
                  <v:group id="Group 5" o:spid="_x0000_s1029" style="position:absolute;left:1941;top:11824;width:1680;height:2280" coordorigin="1701,10664" coordsize="1680,2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6" o:spid="_x0000_s1030" style="position:absolute;left:1701;top:10664;width:1680;height:2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    <v:textbox>
                        <w:txbxContent>
                          <w:p w:rsidR="00E746DF" w:rsidRDefault="00E746DF" w:rsidP="005D7A36">
                            <w:pPr>
                              <w:spacing w:before="240"/>
                              <w:ind w:firstLine="142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pacing w:val="2"/>
                                <w:sz w:val="6"/>
                                <w:szCs w:val="6"/>
                              </w:rPr>
                              <w:t xml:space="preserve">При верстке рисунков в оборку, т. е. с обтеканием текстом, учитывать, что рисунок по ширине должен быть не более 2/3 формата набора и должен располагаться на четной странице слева, на нечетной </w:t>
                            </w:r>
                            <w:r>
                              <w:rPr>
                                <w:noProof/>
                                <w:spacing w:val="2"/>
                                <w:sz w:val="6"/>
                                <w:szCs w:val="6"/>
                              </w:rPr>
                              <w:t>–</w:t>
                            </w:r>
                            <w:r>
                              <w:rPr>
                                <w:spacing w:val="2"/>
                                <w:sz w:val="6"/>
                                <w:szCs w:val="6"/>
                              </w:rPr>
                              <w:t xml:space="preserve"> справа.При верстке рисунков в оборку, т. е. с обтеканием текстом, учитывать, что рисунок по ширине должен быть не более 2/3 формата набора и должен располагаться на четной странице слева, на нечетной </w:t>
                            </w:r>
                            <w:r>
                              <w:rPr>
                                <w:noProof/>
                                <w:spacing w:val="2"/>
                                <w:sz w:val="6"/>
                                <w:szCs w:val="6"/>
                              </w:rPr>
                              <w:t>–</w:t>
                            </w:r>
                            <w:r>
                              <w:rPr>
                                <w:spacing w:val="2"/>
                                <w:sz w:val="6"/>
                                <w:szCs w:val="6"/>
                              </w:rPr>
                              <w:t xml:space="preserve"> справа.</w:t>
                            </w:r>
                          </w:p>
                          <w:p w:rsidR="00E746DF" w:rsidRDefault="00E746DF" w:rsidP="005D7A36">
                            <w:pPr>
                              <w:spacing w:before="240"/>
                              <w:ind w:firstLine="142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pacing w:val="2"/>
                                <w:sz w:val="6"/>
                                <w:szCs w:val="6"/>
                              </w:rPr>
                              <w:t xml:space="preserve">При верстке рисунков в оборку, т. е. с обтеканием текстом, учитывать, что рисунок по ширине должен быть не более 2/3 формата набора и должен располагаться на четной странице слева, на нечетной </w:t>
                            </w:r>
                            <w:r>
                              <w:rPr>
                                <w:noProof/>
                                <w:spacing w:val="2"/>
                                <w:sz w:val="6"/>
                                <w:szCs w:val="6"/>
                              </w:rPr>
                              <w:t>–</w:t>
                            </w:r>
                            <w:r>
                              <w:rPr>
                                <w:spacing w:val="2"/>
                                <w:sz w:val="6"/>
                                <w:szCs w:val="6"/>
                              </w:rPr>
                              <w:t>справа.ььььььььььь</w:t>
                            </w:r>
                          </w:p>
                          <w:p w:rsidR="00E746DF" w:rsidRDefault="00E746DF" w:rsidP="005D7A36">
                            <w:pPr>
                              <w:spacing w:before="240"/>
                              <w:ind w:firstLine="142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pacing w:val="2"/>
                                <w:sz w:val="6"/>
                                <w:szCs w:val="6"/>
                              </w:rPr>
                              <w:t xml:space="preserve">При верстке рисунков в оборку, т. е. с обтеканием текстом, учитывать, что рисунок по ширине должен быть не более 2/3 формата набора и должен располагаться на четной странице слева, на нечетной </w:t>
                            </w:r>
                            <w:r>
                              <w:rPr>
                                <w:noProof/>
                                <w:spacing w:val="2"/>
                                <w:sz w:val="6"/>
                                <w:szCs w:val="6"/>
                              </w:rPr>
                              <w:t>–</w:t>
                            </w:r>
                            <w:r>
                              <w:rPr>
                                <w:spacing w:val="2"/>
                                <w:sz w:val="6"/>
                                <w:szCs w:val="6"/>
                              </w:rPr>
                              <w:t xml:space="preserve"> справа.</w:t>
                            </w:r>
                          </w:p>
                          <w:p w:rsidR="00E746DF" w:rsidRDefault="00E746DF" w:rsidP="005D7A36">
                            <w:pPr>
                              <w:spacing w:before="240"/>
                              <w:ind w:firstLine="142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pacing w:val="2"/>
                                <w:sz w:val="6"/>
                                <w:szCs w:val="6"/>
                              </w:rPr>
                              <w:t xml:space="preserve">При верстке рисунков в оборку, т. е. с обтеканием текстом, учитывать, что рисунок по ширине должен быть не более 2/3 формата набора и должен располагаться на четной странице слева, на нечетной </w:t>
                            </w:r>
                            <w:r>
                              <w:rPr>
                                <w:noProof/>
                                <w:spacing w:val="2"/>
                                <w:sz w:val="6"/>
                                <w:szCs w:val="6"/>
                              </w:rPr>
                              <w:t>–</w:t>
                            </w:r>
                            <w:r>
                              <w:rPr>
                                <w:spacing w:val="2"/>
                                <w:sz w:val="6"/>
                                <w:szCs w:val="6"/>
                              </w:rPr>
                              <w:t xml:space="preserve"> справа.</w:t>
                            </w:r>
                          </w:p>
                          <w:p w:rsidR="00E746DF" w:rsidRDefault="00E746DF" w:rsidP="005D7A36">
                            <w:pPr>
                              <w:spacing w:before="240"/>
                              <w:ind w:firstLine="142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pacing w:val="2"/>
                                <w:sz w:val="6"/>
                                <w:szCs w:val="6"/>
                              </w:rPr>
                              <w:t xml:space="preserve">При верстке рисунков в оборку, т. е. с обтеканием текстом, учитывать, что рисунок по ширине должен быть не более 2/3 формата набора и должен располагаться на четной странице слева, на нечетной </w:t>
                            </w:r>
                            <w:r>
                              <w:rPr>
                                <w:noProof/>
                                <w:spacing w:val="2"/>
                                <w:sz w:val="6"/>
                                <w:szCs w:val="6"/>
                              </w:rPr>
                              <w:t>–</w:t>
                            </w:r>
                            <w:r>
                              <w:rPr>
                                <w:spacing w:val="2"/>
                                <w:sz w:val="6"/>
                                <w:szCs w:val="6"/>
                              </w:rPr>
                              <w:t xml:space="preserve"> справа.</w:t>
                            </w:r>
                          </w:p>
                          <w:p w:rsidR="00E746DF" w:rsidRDefault="00E746DF" w:rsidP="005D7A36">
                            <w:pPr>
                              <w:spacing w:before="240"/>
                              <w:ind w:firstLine="142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v:textbox>
                    </v:rect>
                    <v:rect id="Rectangle 7" o:spid="_x0000_s1031" style="position:absolute;left:1857;top:11464;width:840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  <v:textbox>
                        <w:txbxContent>
                          <w:p w:rsidR="00E746DF" w:rsidRDefault="00E746DF" w:rsidP="005D7A36">
                            <w:pPr>
                              <w:ind w:right="16" w:firstLine="0"/>
                            </w:pPr>
                            <w:r>
                              <w:t>Рис. 1</w:t>
                            </w:r>
                          </w:p>
                        </w:txbxContent>
                      </v:textbox>
                    </v:rect>
                  </v:group>
                  <w10:wrap type="topAndBottom"/>
                </v:group>
              </w:pict>
            </w:r>
          </w:p>
        </w:tc>
      </w:tr>
    </w:tbl>
    <w:p w:rsidR="005D7A36" w:rsidRPr="00F25994" w:rsidRDefault="005D7A36" w:rsidP="00227E8B">
      <w:pPr>
        <w:tabs>
          <w:tab w:val="left" w:pos="1134"/>
          <w:tab w:val="left" w:pos="8505"/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25994">
        <w:rPr>
          <w:rFonts w:ascii="Times New Roman" w:hAnsi="Times New Roman" w:cs="Times New Roman"/>
          <w:sz w:val="24"/>
          <w:szCs w:val="24"/>
        </w:rPr>
        <w:t>Обозначения в иллюстрациях должны соответствовать обозначениям в тексте. Размеры иллюстраций должны соответствовать размеру полосы набора текста. Размер шрифта надп</w:t>
      </w:r>
      <w:r w:rsidRPr="00F25994">
        <w:rPr>
          <w:rFonts w:ascii="Times New Roman" w:hAnsi="Times New Roman" w:cs="Times New Roman"/>
          <w:sz w:val="24"/>
          <w:szCs w:val="24"/>
        </w:rPr>
        <w:t>и</w:t>
      </w:r>
      <w:r w:rsidRPr="00F25994">
        <w:rPr>
          <w:rFonts w:ascii="Times New Roman" w:hAnsi="Times New Roman" w:cs="Times New Roman"/>
          <w:sz w:val="24"/>
          <w:szCs w:val="24"/>
        </w:rPr>
        <w:t xml:space="preserve">сей и обозначений на рисунках – </w:t>
      </w:r>
      <w:r w:rsidR="001B68DC">
        <w:rPr>
          <w:rFonts w:ascii="Times New Roman" w:hAnsi="Times New Roman" w:cs="Times New Roman"/>
          <w:sz w:val="24"/>
          <w:szCs w:val="24"/>
        </w:rPr>
        <w:t xml:space="preserve">кегль </w:t>
      </w:r>
      <w:r w:rsidRPr="00F25994">
        <w:rPr>
          <w:rFonts w:ascii="Times New Roman" w:hAnsi="Times New Roman" w:cs="Times New Roman"/>
          <w:sz w:val="24"/>
          <w:szCs w:val="24"/>
        </w:rPr>
        <w:t xml:space="preserve">12. </w:t>
      </w:r>
    </w:p>
    <w:p w:rsidR="005D7A36" w:rsidRPr="00F25994" w:rsidRDefault="005D7A36" w:rsidP="00227E8B">
      <w:pPr>
        <w:tabs>
          <w:tab w:val="left" w:pos="1134"/>
          <w:tab w:val="left" w:pos="8505"/>
          <w:tab w:val="left" w:pos="93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25994">
        <w:rPr>
          <w:rFonts w:ascii="Times New Roman" w:hAnsi="Times New Roman" w:cs="Times New Roman"/>
          <w:sz w:val="24"/>
          <w:szCs w:val="24"/>
        </w:rPr>
        <w:t>При верстке рисунков в оборку, т. е. с обтеканием текстом, учитывать, что рисунок по ширине должен быть не более 2/3 формата набора полосы и должен располагаться на четной странице слева, на нечетной – справа.</w:t>
      </w:r>
    </w:p>
    <w:p w:rsidR="005D7A36" w:rsidRPr="00F25994" w:rsidRDefault="005D7A36" w:rsidP="00227E8B">
      <w:pPr>
        <w:ind w:firstLine="0"/>
        <w:jc w:val="left"/>
        <w:rPr>
          <w:rFonts w:ascii="Times New Roman" w:eastAsia="Times New Roman" w:hAnsi="Times New Roman" w:cs="Times New Roman"/>
          <w:b/>
          <w:color w:val="4A595C"/>
          <w:sz w:val="24"/>
          <w:szCs w:val="24"/>
        </w:rPr>
      </w:pPr>
    </w:p>
    <w:p w:rsidR="005D7A36" w:rsidRDefault="005D7A36" w:rsidP="00227E8B">
      <w:pPr>
        <w:ind w:firstLine="0"/>
        <w:jc w:val="left"/>
        <w:rPr>
          <w:rFonts w:ascii="Times New Roman" w:eastAsia="Times New Roman" w:hAnsi="Times New Roman" w:cs="Times New Roman"/>
          <w:b/>
          <w:color w:val="4A595C"/>
          <w:sz w:val="24"/>
          <w:szCs w:val="24"/>
        </w:rPr>
      </w:pPr>
    </w:p>
    <w:p w:rsidR="00D66656" w:rsidRDefault="00D66656" w:rsidP="00227E8B">
      <w:pPr>
        <w:ind w:firstLine="0"/>
        <w:jc w:val="left"/>
        <w:rPr>
          <w:rFonts w:ascii="Times New Roman" w:eastAsia="Times New Roman" w:hAnsi="Times New Roman" w:cs="Times New Roman"/>
          <w:b/>
          <w:color w:val="4A595C"/>
          <w:sz w:val="24"/>
          <w:szCs w:val="24"/>
        </w:rPr>
      </w:pPr>
    </w:p>
    <w:p w:rsidR="00D66656" w:rsidRDefault="00D66656" w:rsidP="00227E8B">
      <w:pPr>
        <w:ind w:firstLine="0"/>
        <w:jc w:val="left"/>
        <w:rPr>
          <w:rFonts w:ascii="Times New Roman" w:eastAsia="Times New Roman" w:hAnsi="Times New Roman" w:cs="Times New Roman"/>
          <w:b/>
          <w:color w:val="4A595C"/>
          <w:sz w:val="24"/>
          <w:szCs w:val="24"/>
        </w:rPr>
      </w:pPr>
    </w:p>
    <w:p w:rsidR="00D66656" w:rsidRDefault="00D66656" w:rsidP="00227E8B">
      <w:pPr>
        <w:ind w:firstLine="0"/>
        <w:jc w:val="left"/>
        <w:rPr>
          <w:rFonts w:ascii="Times New Roman" w:eastAsia="Times New Roman" w:hAnsi="Times New Roman" w:cs="Times New Roman"/>
          <w:b/>
          <w:color w:val="4A595C"/>
          <w:sz w:val="24"/>
          <w:szCs w:val="24"/>
        </w:rPr>
      </w:pPr>
    </w:p>
    <w:p w:rsidR="009921DB" w:rsidRDefault="009921DB" w:rsidP="009921DB">
      <w:pPr>
        <w:rPr>
          <w:rFonts w:ascii="Times New Roman" w:hAnsi="Times New Roman" w:cs="Times New Roman"/>
          <w:sz w:val="24"/>
          <w:szCs w:val="24"/>
        </w:rPr>
      </w:pPr>
    </w:p>
    <w:p w:rsidR="00606878" w:rsidRDefault="00606878" w:rsidP="009921DB">
      <w:pPr>
        <w:rPr>
          <w:rFonts w:ascii="Times New Roman" w:hAnsi="Times New Roman" w:cs="Times New Roman"/>
          <w:sz w:val="24"/>
          <w:szCs w:val="24"/>
        </w:rPr>
      </w:pPr>
    </w:p>
    <w:p w:rsidR="00D66656" w:rsidRPr="00606878" w:rsidRDefault="009921DB" w:rsidP="009921DB">
      <w:pPr>
        <w:rPr>
          <w:rFonts w:ascii="Times New Roman" w:hAnsi="Times New Roman" w:cs="Times New Roman"/>
          <w:sz w:val="28"/>
          <w:szCs w:val="28"/>
        </w:rPr>
      </w:pPr>
      <w:r w:rsidRPr="00606878">
        <w:rPr>
          <w:rFonts w:ascii="Times New Roman" w:hAnsi="Times New Roman" w:cs="Times New Roman"/>
          <w:sz w:val="28"/>
          <w:szCs w:val="28"/>
        </w:rPr>
        <w:t>Н</w:t>
      </w:r>
      <w:r w:rsidR="00D66656" w:rsidRPr="00606878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AB1502" w:rsidRPr="00606878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</w:p>
    <w:p w:rsidR="0051576F" w:rsidRPr="00606878" w:rsidRDefault="0051576F" w:rsidP="00227E8B">
      <w:pPr>
        <w:rPr>
          <w:rFonts w:ascii="Times New Roman" w:hAnsi="Times New Roman" w:cs="Times New Roman"/>
          <w:sz w:val="28"/>
          <w:szCs w:val="28"/>
        </w:rPr>
      </w:pPr>
    </w:p>
    <w:p w:rsidR="00AB1502" w:rsidRPr="00606878" w:rsidRDefault="00713651" w:rsidP="00227E8B">
      <w:pPr>
        <w:rPr>
          <w:rFonts w:ascii="Times New Roman" w:hAnsi="Times New Roman" w:cs="Times New Roman"/>
          <w:sz w:val="28"/>
          <w:szCs w:val="28"/>
        </w:rPr>
      </w:pPr>
      <w:r w:rsidRPr="00606878">
        <w:rPr>
          <w:rFonts w:ascii="Times New Roman" w:hAnsi="Times New Roman" w:cs="Times New Roman"/>
          <w:sz w:val="28"/>
          <w:szCs w:val="28"/>
        </w:rPr>
        <w:t>________________________</w:t>
      </w:r>
      <w:r w:rsidRPr="00606878">
        <w:rPr>
          <w:rFonts w:ascii="Times New Roman" w:hAnsi="Times New Roman" w:cs="Times New Roman"/>
          <w:sz w:val="28"/>
          <w:szCs w:val="28"/>
        </w:rPr>
        <w:tab/>
      </w:r>
      <w:r w:rsidR="00606878">
        <w:rPr>
          <w:rFonts w:ascii="Times New Roman" w:hAnsi="Times New Roman" w:cs="Times New Roman"/>
          <w:sz w:val="28"/>
          <w:szCs w:val="28"/>
        </w:rPr>
        <w:tab/>
        <w:t>__________</w:t>
      </w:r>
      <w:r w:rsidR="00606878">
        <w:rPr>
          <w:rFonts w:ascii="Times New Roman" w:hAnsi="Times New Roman" w:cs="Times New Roman"/>
          <w:sz w:val="28"/>
          <w:szCs w:val="28"/>
        </w:rPr>
        <w:tab/>
      </w:r>
      <w:r w:rsidR="00606878">
        <w:rPr>
          <w:rFonts w:ascii="Times New Roman" w:hAnsi="Times New Roman" w:cs="Times New Roman"/>
          <w:sz w:val="28"/>
          <w:szCs w:val="28"/>
        </w:rPr>
        <w:tab/>
      </w:r>
      <w:r w:rsidRPr="00606878">
        <w:rPr>
          <w:rFonts w:ascii="Times New Roman" w:hAnsi="Times New Roman" w:cs="Times New Roman"/>
          <w:sz w:val="28"/>
          <w:szCs w:val="28"/>
        </w:rPr>
        <w:tab/>
        <w:t>Т. С.</w:t>
      </w:r>
      <w:r w:rsidR="009D773C" w:rsidRPr="00606878">
        <w:rPr>
          <w:rFonts w:ascii="Times New Roman" w:hAnsi="Times New Roman" w:cs="Times New Roman"/>
          <w:sz w:val="28"/>
          <w:szCs w:val="28"/>
        </w:rPr>
        <w:t> </w:t>
      </w:r>
      <w:r w:rsidRPr="00606878">
        <w:rPr>
          <w:rFonts w:ascii="Times New Roman" w:hAnsi="Times New Roman" w:cs="Times New Roman"/>
          <w:sz w:val="28"/>
          <w:szCs w:val="28"/>
        </w:rPr>
        <w:t>Ландер</w:t>
      </w:r>
    </w:p>
    <w:p w:rsidR="00AB1502" w:rsidRPr="00606878" w:rsidRDefault="00713651" w:rsidP="00713651">
      <w:pPr>
        <w:ind w:left="709"/>
        <w:rPr>
          <w:rFonts w:ascii="Times New Roman" w:hAnsi="Times New Roman" w:cs="Times New Roman"/>
          <w:sz w:val="28"/>
          <w:szCs w:val="28"/>
        </w:rPr>
      </w:pPr>
      <w:r w:rsidRPr="00606878">
        <w:rPr>
          <w:rFonts w:ascii="Times New Roman" w:hAnsi="Times New Roman" w:cs="Times New Roman"/>
          <w:sz w:val="28"/>
          <w:szCs w:val="28"/>
        </w:rPr>
        <w:t>дата</w:t>
      </w:r>
      <w:r w:rsidRPr="00606878">
        <w:rPr>
          <w:rFonts w:ascii="Times New Roman" w:hAnsi="Times New Roman" w:cs="Times New Roman"/>
          <w:sz w:val="28"/>
          <w:szCs w:val="28"/>
        </w:rPr>
        <w:tab/>
      </w:r>
      <w:r w:rsidRPr="00606878">
        <w:rPr>
          <w:rFonts w:ascii="Times New Roman" w:hAnsi="Times New Roman" w:cs="Times New Roman"/>
          <w:sz w:val="28"/>
          <w:szCs w:val="28"/>
        </w:rPr>
        <w:tab/>
      </w:r>
      <w:r w:rsidRPr="00606878">
        <w:rPr>
          <w:rFonts w:ascii="Times New Roman" w:hAnsi="Times New Roman" w:cs="Times New Roman"/>
          <w:sz w:val="28"/>
          <w:szCs w:val="28"/>
        </w:rPr>
        <w:tab/>
      </w:r>
      <w:r w:rsidRPr="00606878">
        <w:rPr>
          <w:rFonts w:ascii="Times New Roman" w:hAnsi="Times New Roman" w:cs="Times New Roman"/>
          <w:sz w:val="28"/>
          <w:szCs w:val="28"/>
        </w:rPr>
        <w:tab/>
      </w:r>
      <w:r w:rsidRPr="00606878">
        <w:rPr>
          <w:rFonts w:ascii="Times New Roman" w:hAnsi="Times New Roman" w:cs="Times New Roman"/>
          <w:sz w:val="28"/>
          <w:szCs w:val="28"/>
        </w:rPr>
        <w:tab/>
      </w:r>
      <w:r w:rsidR="00AB1502" w:rsidRPr="00606878">
        <w:rPr>
          <w:rFonts w:ascii="Times New Roman" w:hAnsi="Times New Roman" w:cs="Times New Roman"/>
          <w:sz w:val="28"/>
          <w:szCs w:val="28"/>
        </w:rPr>
        <w:t>подпись</w:t>
      </w:r>
      <w:r w:rsidRPr="00606878">
        <w:rPr>
          <w:rFonts w:ascii="Times New Roman" w:hAnsi="Times New Roman" w:cs="Times New Roman"/>
          <w:sz w:val="28"/>
          <w:szCs w:val="28"/>
        </w:rPr>
        <w:tab/>
      </w:r>
      <w:r w:rsidRPr="00606878">
        <w:rPr>
          <w:rFonts w:ascii="Times New Roman" w:hAnsi="Times New Roman" w:cs="Times New Roman"/>
          <w:sz w:val="28"/>
          <w:szCs w:val="28"/>
        </w:rPr>
        <w:tab/>
      </w:r>
      <w:r w:rsidR="0051576F" w:rsidRPr="00606878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AB1502" w:rsidRPr="00606878" w:rsidRDefault="00AB1502" w:rsidP="00227E8B">
      <w:pPr>
        <w:rPr>
          <w:rFonts w:ascii="Times New Roman" w:hAnsi="Times New Roman" w:cs="Times New Roman"/>
          <w:sz w:val="28"/>
          <w:szCs w:val="28"/>
        </w:rPr>
      </w:pPr>
    </w:p>
    <w:p w:rsidR="0051576F" w:rsidRPr="00606878" w:rsidRDefault="0051576F" w:rsidP="0051576F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51576F" w:rsidRPr="00606878" w:rsidRDefault="0051576F" w:rsidP="0051576F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51576F" w:rsidRPr="00606878" w:rsidRDefault="0051576F" w:rsidP="0051576F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606878">
        <w:rPr>
          <w:rFonts w:ascii="Times New Roman" w:hAnsi="Times New Roman" w:cs="Times New Roman"/>
          <w:sz w:val="28"/>
          <w:szCs w:val="28"/>
        </w:rPr>
        <w:t>СОГЛАСОВАНО</w:t>
      </w:r>
    </w:p>
    <w:p w:rsidR="0051576F" w:rsidRPr="00606878" w:rsidRDefault="0051576F" w:rsidP="00227E8B">
      <w:pPr>
        <w:rPr>
          <w:rFonts w:ascii="Times New Roman" w:hAnsi="Times New Roman" w:cs="Times New Roman"/>
          <w:sz w:val="28"/>
          <w:szCs w:val="28"/>
        </w:rPr>
      </w:pPr>
    </w:p>
    <w:p w:rsidR="0051576F" w:rsidRPr="00606878" w:rsidRDefault="0051576F" w:rsidP="0051576F">
      <w:pPr>
        <w:jc w:val="left"/>
        <w:rPr>
          <w:rFonts w:ascii="Times New Roman" w:hAnsi="Times New Roman" w:cs="Times New Roman"/>
          <w:sz w:val="28"/>
          <w:szCs w:val="28"/>
        </w:rPr>
      </w:pPr>
      <w:r w:rsidRPr="00606878">
        <w:rPr>
          <w:rFonts w:ascii="Times New Roman" w:hAnsi="Times New Roman" w:cs="Times New Roman"/>
          <w:sz w:val="28"/>
          <w:szCs w:val="28"/>
        </w:rPr>
        <w:t>Первый проректор ─ проректор по учебной работе</w:t>
      </w:r>
    </w:p>
    <w:p w:rsidR="0051576F" w:rsidRPr="00606878" w:rsidRDefault="0051576F" w:rsidP="00227E8B">
      <w:pPr>
        <w:rPr>
          <w:rFonts w:ascii="Times New Roman" w:hAnsi="Times New Roman" w:cs="Times New Roman"/>
          <w:sz w:val="28"/>
          <w:szCs w:val="28"/>
        </w:rPr>
      </w:pPr>
    </w:p>
    <w:p w:rsidR="006E3BF6" w:rsidRPr="00606878" w:rsidRDefault="006E3BF6" w:rsidP="006E3BF6">
      <w:pPr>
        <w:rPr>
          <w:rFonts w:ascii="Times New Roman" w:hAnsi="Times New Roman" w:cs="Times New Roman"/>
          <w:sz w:val="28"/>
          <w:szCs w:val="28"/>
        </w:rPr>
      </w:pPr>
      <w:r w:rsidRPr="00606878">
        <w:rPr>
          <w:rFonts w:ascii="Times New Roman" w:hAnsi="Times New Roman" w:cs="Times New Roman"/>
          <w:sz w:val="28"/>
          <w:szCs w:val="28"/>
        </w:rPr>
        <w:t>________________________</w:t>
      </w:r>
      <w:r w:rsidRPr="006068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68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Г. М. Машков</w:t>
      </w:r>
    </w:p>
    <w:p w:rsidR="006E3BF6" w:rsidRPr="00606878" w:rsidRDefault="006E3BF6" w:rsidP="006E3BF6">
      <w:pPr>
        <w:ind w:left="709"/>
        <w:rPr>
          <w:rFonts w:ascii="Times New Roman" w:hAnsi="Times New Roman" w:cs="Times New Roman"/>
          <w:sz w:val="28"/>
          <w:szCs w:val="28"/>
        </w:rPr>
      </w:pPr>
      <w:r w:rsidRPr="00606878">
        <w:rPr>
          <w:rFonts w:ascii="Times New Roman" w:hAnsi="Times New Roman" w:cs="Times New Roman"/>
          <w:sz w:val="28"/>
          <w:szCs w:val="28"/>
        </w:rPr>
        <w:t>дата</w:t>
      </w:r>
      <w:r w:rsidRPr="00606878">
        <w:rPr>
          <w:rFonts w:ascii="Times New Roman" w:hAnsi="Times New Roman" w:cs="Times New Roman"/>
          <w:sz w:val="28"/>
          <w:szCs w:val="28"/>
        </w:rPr>
        <w:tab/>
      </w:r>
      <w:r w:rsidRPr="00606878">
        <w:rPr>
          <w:rFonts w:ascii="Times New Roman" w:hAnsi="Times New Roman" w:cs="Times New Roman"/>
          <w:sz w:val="28"/>
          <w:szCs w:val="28"/>
        </w:rPr>
        <w:tab/>
      </w:r>
      <w:r w:rsidRPr="00606878">
        <w:rPr>
          <w:rFonts w:ascii="Times New Roman" w:hAnsi="Times New Roman" w:cs="Times New Roman"/>
          <w:sz w:val="28"/>
          <w:szCs w:val="28"/>
        </w:rPr>
        <w:tab/>
      </w:r>
      <w:r w:rsidRPr="00606878">
        <w:rPr>
          <w:rFonts w:ascii="Times New Roman" w:hAnsi="Times New Roman" w:cs="Times New Roman"/>
          <w:sz w:val="28"/>
          <w:szCs w:val="28"/>
        </w:rPr>
        <w:tab/>
      </w:r>
      <w:r w:rsidRPr="00606878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606878">
        <w:rPr>
          <w:rFonts w:ascii="Times New Roman" w:hAnsi="Times New Roman" w:cs="Times New Roman"/>
          <w:sz w:val="28"/>
          <w:szCs w:val="28"/>
        </w:rPr>
        <w:tab/>
      </w:r>
      <w:r w:rsidRPr="00606878">
        <w:rPr>
          <w:rFonts w:ascii="Times New Roman" w:hAnsi="Times New Roman" w:cs="Times New Roman"/>
          <w:sz w:val="28"/>
          <w:szCs w:val="28"/>
        </w:rPr>
        <w:tab/>
        <w:t>инициалы, фамилия</w:t>
      </w:r>
    </w:p>
    <w:p w:rsidR="000F0594" w:rsidRPr="00606878" w:rsidRDefault="000F0594" w:rsidP="0051576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F0594" w:rsidRPr="00606878" w:rsidRDefault="000F0594" w:rsidP="0051576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1576F" w:rsidRPr="00606878" w:rsidRDefault="0051576F" w:rsidP="0051576F">
      <w:pPr>
        <w:jc w:val="left"/>
        <w:rPr>
          <w:rFonts w:ascii="Times New Roman" w:hAnsi="Times New Roman" w:cs="Times New Roman"/>
          <w:sz w:val="28"/>
          <w:szCs w:val="28"/>
        </w:rPr>
      </w:pPr>
      <w:r w:rsidRPr="00606878">
        <w:rPr>
          <w:rFonts w:ascii="Times New Roman" w:hAnsi="Times New Roman" w:cs="Times New Roman"/>
          <w:sz w:val="28"/>
          <w:szCs w:val="28"/>
        </w:rPr>
        <w:t>Проректор по научной работе</w:t>
      </w:r>
    </w:p>
    <w:p w:rsidR="006E3BF6" w:rsidRPr="00606878" w:rsidRDefault="006E3BF6" w:rsidP="006E3BF6">
      <w:pPr>
        <w:rPr>
          <w:rFonts w:ascii="Times New Roman" w:hAnsi="Times New Roman" w:cs="Times New Roman"/>
          <w:sz w:val="28"/>
          <w:szCs w:val="28"/>
        </w:rPr>
      </w:pPr>
      <w:r w:rsidRPr="0060687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606878">
        <w:rPr>
          <w:rFonts w:ascii="Times New Roman" w:hAnsi="Times New Roman" w:cs="Times New Roman"/>
          <w:sz w:val="28"/>
          <w:szCs w:val="28"/>
        </w:rPr>
        <w:t>_</w:t>
      </w:r>
      <w:r w:rsidRPr="006068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6068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К. В</w:t>
      </w:r>
      <w:r w:rsidR="00835E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Дукельский</w:t>
      </w:r>
    </w:p>
    <w:p w:rsidR="006E3BF6" w:rsidRPr="00606878" w:rsidRDefault="006E3BF6" w:rsidP="006E3BF6">
      <w:pPr>
        <w:ind w:left="709"/>
        <w:rPr>
          <w:rFonts w:ascii="Times New Roman" w:hAnsi="Times New Roman" w:cs="Times New Roman"/>
          <w:sz w:val="28"/>
          <w:szCs w:val="28"/>
        </w:rPr>
      </w:pPr>
      <w:r w:rsidRPr="00606878">
        <w:rPr>
          <w:rFonts w:ascii="Times New Roman" w:hAnsi="Times New Roman" w:cs="Times New Roman"/>
          <w:sz w:val="28"/>
          <w:szCs w:val="28"/>
        </w:rPr>
        <w:t>дата</w:t>
      </w:r>
      <w:r w:rsidRPr="00606878">
        <w:rPr>
          <w:rFonts w:ascii="Times New Roman" w:hAnsi="Times New Roman" w:cs="Times New Roman"/>
          <w:sz w:val="28"/>
          <w:szCs w:val="28"/>
        </w:rPr>
        <w:tab/>
      </w:r>
      <w:r w:rsidRPr="00606878">
        <w:rPr>
          <w:rFonts w:ascii="Times New Roman" w:hAnsi="Times New Roman" w:cs="Times New Roman"/>
          <w:sz w:val="28"/>
          <w:szCs w:val="28"/>
        </w:rPr>
        <w:tab/>
      </w:r>
      <w:r w:rsidRPr="00606878">
        <w:rPr>
          <w:rFonts w:ascii="Times New Roman" w:hAnsi="Times New Roman" w:cs="Times New Roman"/>
          <w:sz w:val="28"/>
          <w:szCs w:val="28"/>
        </w:rPr>
        <w:tab/>
      </w:r>
      <w:r w:rsidRPr="00606878">
        <w:rPr>
          <w:rFonts w:ascii="Times New Roman" w:hAnsi="Times New Roman" w:cs="Times New Roman"/>
          <w:sz w:val="28"/>
          <w:szCs w:val="28"/>
        </w:rPr>
        <w:tab/>
      </w:r>
      <w:r w:rsidRPr="00606878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606878">
        <w:rPr>
          <w:rFonts w:ascii="Times New Roman" w:hAnsi="Times New Roman" w:cs="Times New Roman"/>
          <w:sz w:val="28"/>
          <w:szCs w:val="28"/>
        </w:rPr>
        <w:tab/>
      </w:r>
      <w:r w:rsidRPr="00606878">
        <w:rPr>
          <w:rFonts w:ascii="Times New Roman" w:hAnsi="Times New Roman" w:cs="Times New Roman"/>
          <w:sz w:val="28"/>
          <w:szCs w:val="28"/>
        </w:rPr>
        <w:tab/>
        <w:t>инициалы, фамилия</w:t>
      </w:r>
    </w:p>
    <w:p w:rsidR="00713651" w:rsidRPr="00606878" w:rsidRDefault="00713651" w:rsidP="00713651">
      <w:pPr>
        <w:rPr>
          <w:rFonts w:ascii="Times New Roman" w:hAnsi="Times New Roman" w:cs="Times New Roman"/>
          <w:sz w:val="28"/>
          <w:szCs w:val="28"/>
        </w:rPr>
      </w:pPr>
    </w:p>
    <w:p w:rsidR="000F0594" w:rsidRPr="00606878" w:rsidRDefault="000F0594" w:rsidP="00713651">
      <w:pPr>
        <w:rPr>
          <w:rFonts w:ascii="Times New Roman" w:hAnsi="Times New Roman" w:cs="Times New Roman"/>
          <w:sz w:val="28"/>
          <w:szCs w:val="28"/>
        </w:rPr>
      </w:pPr>
    </w:p>
    <w:p w:rsidR="0051576F" w:rsidRPr="00606878" w:rsidRDefault="0051576F" w:rsidP="0051576F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606878">
        <w:rPr>
          <w:rStyle w:val="af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Заместитель первого проректора – начальник </w:t>
      </w:r>
      <w:r w:rsidR="00606878">
        <w:rPr>
          <w:rStyle w:val="af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УМУ</w:t>
      </w:r>
    </w:p>
    <w:p w:rsidR="0051576F" w:rsidRPr="00606878" w:rsidRDefault="0051576F" w:rsidP="00227E8B">
      <w:pPr>
        <w:rPr>
          <w:rFonts w:ascii="Times New Roman" w:hAnsi="Times New Roman" w:cs="Times New Roman"/>
          <w:sz w:val="28"/>
          <w:szCs w:val="28"/>
        </w:rPr>
      </w:pPr>
    </w:p>
    <w:p w:rsidR="0051576F" w:rsidRPr="00606878" w:rsidRDefault="00606878" w:rsidP="00515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713651" w:rsidRPr="00606878">
        <w:rPr>
          <w:rFonts w:ascii="Times New Roman" w:hAnsi="Times New Roman" w:cs="Times New Roman"/>
          <w:sz w:val="28"/>
          <w:szCs w:val="28"/>
        </w:rPr>
        <w:t>__</w:t>
      </w:r>
      <w:r w:rsidR="00713651" w:rsidRPr="006068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</w:t>
      </w:r>
      <w:r w:rsidR="0051576F" w:rsidRPr="0060687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13651" w:rsidRPr="00606878">
        <w:rPr>
          <w:rFonts w:ascii="Times New Roman" w:hAnsi="Times New Roman" w:cs="Times New Roman"/>
          <w:sz w:val="28"/>
          <w:szCs w:val="28"/>
        </w:rPr>
        <w:tab/>
      </w:r>
      <w:r w:rsidR="00713651" w:rsidRPr="00606878">
        <w:rPr>
          <w:rFonts w:ascii="Times New Roman" w:hAnsi="Times New Roman" w:cs="Times New Roman"/>
          <w:sz w:val="28"/>
          <w:szCs w:val="28"/>
        </w:rPr>
        <w:tab/>
        <w:t>С. И. Ивасишин</w:t>
      </w:r>
    </w:p>
    <w:p w:rsidR="00713651" w:rsidRPr="00606878" w:rsidRDefault="00713651" w:rsidP="00713651">
      <w:pPr>
        <w:ind w:left="709"/>
        <w:rPr>
          <w:rFonts w:ascii="Times New Roman" w:hAnsi="Times New Roman" w:cs="Times New Roman"/>
          <w:sz w:val="28"/>
          <w:szCs w:val="28"/>
        </w:rPr>
      </w:pPr>
      <w:r w:rsidRPr="00606878">
        <w:rPr>
          <w:rFonts w:ascii="Times New Roman" w:hAnsi="Times New Roman" w:cs="Times New Roman"/>
          <w:sz w:val="28"/>
          <w:szCs w:val="28"/>
        </w:rPr>
        <w:t>дата</w:t>
      </w:r>
      <w:r w:rsidRPr="00606878">
        <w:rPr>
          <w:rFonts w:ascii="Times New Roman" w:hAnsi="Times New Roman" w:cs="Times New Roman"/>
          <w:sz w:val="28"/>
          <w:szCs w:val="28"/>
        </w:rPr>
        <w:tab/>
      </w:r>
      <w:r w:rsidRPr="00606878">
        <w:rPr>
          <w:rFonts w:ascii="Times New Roman" w:hAnsi="Times New Roman" w:cs="Times New Roman"/>
          <w:sz w:val="28"/>
          <w:szCs w:val="28"/>
        </w:rPr>
        <w:tab/>
      </w:r>
      <w:r w:rsidRPr="00606878">
        <w:rPr>
          <w:rFonts w:ascii="Times New Roman" w:hAnsi="Times New Roman" w:cs="Times New Roman"/>
          <w:sz w:val="28"/>
          <w:szCs w:val="28"/>
        </w:rPr>
        <w:tab/>
      </w:r>
      <w:r w:rsidRPr="00606878">
        <w:rPr>
          <w:rFonts w:ascii="Times New Roman" w:hAnsi="Times New Roman" w:cs="Times New Roman"/>
          <w:sz w:val="28"/>
          <w:szCs w:val="28"/>
        </w:rPr>
        <w:tab/>
      </w:r>
      <w:r w:rsidRPr="00606878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606878">
        <w:rPr>
          <w:rFonts w:ascii="Times New Roman" w:hAnsi="Times New Roman" w:cs="Times New Roman"/>
          <w:sz w:val="28"/>
          <w:szCs w:val="28"/>
        </w:rPr>
        <w:tab/>
      </w:r>
      <w:r w:rsidRPr="00606878">
        <w:rPr>
          <w:rFonts w:ascii="Times New Roman" w:hAnsi="Times New Roman" w:cs="Times New Roman"/>
          <w:sz w:val="28"/>
          <w:szCs w:val="28"/>
        </w:rPr>
        <w:tab/>
        <w:t>инициалы, фамилия</w:t>
      </w:r>
    </w:p>
    <w:p w:rsidR="00713651" w:rsidRPr="00606878" w:rsidRDefault="00713651" w:rsidP="00713651">
      <w:pPr>
        <w:rPr>
          <w:rFonts w:ascii="Times New Roman" w:hAnsi="Times New Roman" w:cs="Times New Roman"/>
          <w:sz w:val="28"/>
          <w:szCs w:val="28"/>
        </w:rPr>
      </w:pPr>
    </w:p>
    <w:p w:rsidR="000F0594" w:rsidRPr="00606878" w:rsidRDefault="000F0594" w:rsidP="00713651">
      <w:pPr>
        <w:rPr>
          <w:rFonts w:ascii="Times New Roman" w:hAnsi="Times New Roman" w:cs="Times New Roman"/>
          <w:sz w:val="28"/>
          <w:szCs w:val="28"/>
        </w:rPr>
      </w:pPr>
      <w:r w:rsidRPr="00606878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51576F" w:rsidRPr="00606878" w:rsidRDefault="0051576F" w:rsidP="0051576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1576F" w:rsidRPr="00606878" w:rsidRDefault="00713651" w:rsidP="0051576F">
      <w:pPr>
        <w:rPr>
          <w:rFonts w:ascii="Times New Roman" w:hAnsi="Times New Roman" w:cs="Times New Roman"/>
          <w:sz w:val="28"/>
          <w:szCs w:val="28"/>
        </w:rPr>
      </w:pPr>
      <w:r w:rsidRPr="00606878">
        <w:rPr>
          <w:rFonts w:ascii="Times New Roman" w:hAnsi="Times New Roman" w:cs="Times New Roman"/>
          <w:sz w:val="28"/>
          <w:szCs w:val="28"/>
        </w:rPr>
        <w:t>_____</w:t>
      </w:r>
      <w:r w:rsidR="00606878">
        <w:rPr>
          <w:rFonts w:ascii="Times New Roman" w:hAnsi="Times New Roman" w:cs="Times New Roman"/>
          <w:sz w:val="28"/>
          <w:szCs w:val="28"/>
        </w:rPr>
        <w:t>________________</w:t>
      </w:r>
      <w:r w:rsidRPr="00606878">
        <w:rPr>
          <w:rFonts w:ascii="Times New Roman" w:hAnsi="Times New Roman" w:cs="Times New Roman"/>
          <w:sz w:val="28"/>
          <w:szCs w:val="28"/>
        </w:rPr>
        <w:tab/>
      </w:r>
      <w:r w:rsidR="00606878">
        <w:rPr>
          <w:rFonts w:ascii="Times New Roman" w:hAnsi="Times New Roman" w:cs="Times New Roman"/>
          <w:sz w:val="28"/>
          <w:szCs w:val="28"/>
        </w:rPr>
        <w:tab/>
        <w:t>___________</w:t>
      </w:r>
      <w:r w:rsidR="00606878">
        <w:rPr>
          <w:rFonts w:ascii="Times New Roman" w:hAnsi="Times New Roman" w:cs="Times New Roman"/>
          <w:sz w:val="28"/>
          <w:szCs w:val="28"/>
        </w:rPr>
        <w:tab/>
      </w:r>
      <w:r w:rsidR="00606878">
        <w:rPr>
          <w:rFonts w:ascii="Times New Roman" w:hAnsi="Times New Roman" w:cs="Times New Roman"/>
          <w:sz w:val="28"/>
          <w:szCs w:val="28"/>
        </w:rPr>
        <w:tab/>
      </w:r>
      <w:r w:rsidRPr="00606878">
        <w:rPr>
          <w:rFonts w:ascii="Times New Roman" w:hAnsi="Times New Roman" w:cs="Times New Roman"/>
          <w:sz w:val="28"/>
          <w:szCs w:val="28"/>
        </w:rPr>
        <w:t>Е. Б. Яровая</w:t>
      </w:r>
    </w:p>
    <w:p w:rsidR="00713651" w:rsidRPr="00606878" w:rsidRDefault="00713651" w:rsidP="00713651">
      <w:pPr>
        <w:ind w:left="709"/>
        <w:rPr>
          <w:rFonts w:ascii="Times New Roman" w:hAnsi="Times New Roman" w:cs="Times New Roman"/>
          <w:sz w:val="28"/>
          <w:szCs w:val="28"/>
        </w:rPr>
      </w:pPr>
      <w:r w:rsidRPr="00606878">
        <w:rPr>
          <w:rFonts w:ascii="Times New Roman" w:hAnsi="Times New Roman" w:cs="Times New Roman"/>
          <w:sz w:val="28"/>
          <w:szCs w:val="28"/>
        </w:rPr>
        <w:t>дата</w:t>
      </w:r>
      <w:r w:rsidRPr="00606878">
        <w:rPr>
          <w:rFonts w:ascii="Times New Roman" w:hAnsi="Times New Roman" w:cs="Times New Roman"/>
          <w:sz w:val="28"/>
          <w:szCs w:val="28"/>
        </w:rPr>
        <w:tab/>
      </w:r>
      <w:r w:rsidRPr="00606878">
        <w:rPr>
          <w:rFonts w:ascii="Times New Roman" w:hAnsi="Times New Roman" w:cs="Times New Roman"/>
          <w:sz w:val="28"/>
          <w:szCs w:val="28"/>
        </w:rPr>
        <w:tab/>
      </w:r>
      <w:r w:rsidRPr="00606878">
        <w:rPr>
          <w:rFonts w:ascii="Times New Roman" w:hAnsi="Times New Roman" w:cs="Times New Roman"/>
          <w:sz w:val="28"/>
          <w:szCs w:val="28"/>
        </w:rPr>
        <w:tab/>
      </w:r>
      <w:r w:rsidRPr="00606878">
        <w:rPr>
          <w:rFonts w:ascii="Times New Roman" w:hAnsi="Times New Roman" w:cs="Times New Roman"/>
          <w:sz w:val="28"/>
          <w:szCs w:val="28"/>
        </w:rPr>
        <w:tab/>
      </w:r>
      <w:r w:rsidRPr="00606878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606878">
        <w:rPr>
          <w:rFonts w:ascii="Times New Roman" w:hAnsi="Times New Roman" w:cs="Times New Roman"/>
          <w:sz w:val="28"/>
          <w:szCs w:val="28"/>
        </w:rPr>
        <w:tab/>
      </w:r>
      <w:r w:rsidRPr="00606878">
        <w:rPr>
          <w:rFonts w:ascii="Times New Roman" w:hAnsi="Times New Roman" w:cs="Times New Roman"/>
          <w:sz w:val="28"/>
          <w:szCs w:val="28"/>
        </w:rPr>
        <w:tab/>
        <w:t>инициалы, фамилия</w:t>
      </w:r>
    </w:p>
    <w:sectPr w:rsidR="00713651" w:rsidRPr="00606878" w:rsidSect="00227E8B">
      <w:footerReference w:type="first" r:id="rId17"/>
      <w:type w:val="nextColumn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B66" w:rsidRDefault="00D40B66" w:rsidP="00C52BF4">
      <w:r>
        <w:separator/>
      </w:r>
    </w:p>
  </w:endnote>
  <w:endnote w:type="continuationSeparator" w:id="1">
    <w:p w:rsidR="00D40B66" w:rsidRDefault="00D40B66" w:rsidP="00C52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5062"/>
      <w:docPartObj>
        <w:docPartGallery w:val="Page Numbers (Bottom of Page)"/>
        <w:docPartUnique/>
      </w:docPartObj>
    </w:sdtPr>
    <w:sdtContent>
      <w:p w:rsidR="00E746DF" w:rsidRDefault="00A740A1">
        <w:pPr>
          <w:pStyle w:val="af5"/>
          <w:jc w:val="right"/>
        </w:pPr>
        <w:fldSimple w:instr=" PAGE   \* MERGEFORMAT ">
          <w:r w:rsidR="0068259D">
            <w:rPr>
              <w:noProof/>
            </w:rPr>
            <w:t>11</w:t>
          </w:r>
        </w:fldSimple>
      </w:p>
    </w:sdtContent>
  </w:sdt>
  <w:p w:rsidR="00E746DF" w:rsidRDefault="00E746DF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DF" w:rsidRDefault="00E746DF" w:rsidP="003B3208">
    <w:pPr>
      <w:pStyle w:val="af5"/>
      <w:jc w:val="right"/>
    </w:pPr>
    <w:r>
      <w:t>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DF" w:rsidRDefault="00E746DF" w:rsidP="00895112">
    <w:pPr>
      <w:pStyle w:val="af5"/>
      <w:jc w:val="right"/>
    </w:pPr>
    <w:r>
      <w:t>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B66" w:rsidRDefault="00D40B66" w:rsidP="00C52BF4">
      <w:r>
        <w:separator/>
      </w:r>
    </w:p>
  </w:footnote>
  <w:footnote w:type="continuationSeparator" w:id="1">
    <w:p w:rsidR="00D40B66" w:rsidRDefault="00D40B66" w:rsidP="00C52BF4">
      <w:r>
        <w:continuationSeparator/>
      </w:r>
    </w:p>
  </w:footnote>
  <w:footnote w:id="2">
    <w:p w:rsidR="00E746DF" w:rsidRDefault="00E746DF" w:rsidP="00C52BF4">
      <w:pPr>
        <w:ind w:right="113"/>
      </w:pPr>
      <w:r>
        <w:t xml:space="preserve">* </w:t>
      </w:r>
      <w:r w:rsidRPr="000F4B0A">
        <w:t>Примечани</w:t>
      </w:r>
      <w:r>
        <w:t>я</w:t>
      </w:r>
      <w:r w:rsidRPr="000F4B0A">
        <w:t>:</w:t>
      </w:r>
    </w:p>
    <w:p w:rsidR="00E746DF" w:rsidRPr="00FD6AA9" w:rsidRDefault="00E746DF" w:rsidP="00C52BF4">
      <w:pPr>
        <w:pStyle w:val="a6"/>
        <w:ind w:firstLine="360"/>
        <w:rPr>
          <w:spacing w:val="-4"/>
        </w:rPr>
      </w:pPr>
      <w:r w:rsidRPr="00FD6AA9">
        <w:rPr>
          <w:spacing w:val="-4"/>
          <w:sz w:val="22"/>
          <w:szCs w:val="22"/>
        </w:rPr>
        <w:t>1. Название учебника, учебного пособия приводится в основном в соответствии с названием учебной ди</w:t>
      </w:r>
      <w:r w:rsidRPr="00FD6AA9">
        <w:rPr>
          <w:spacing w:val="-4"/>
          <w:sz w:val="22"/>
          <w:szCs w:val="22"/>
        </w:rPr>
        <w:t>с</w:t>
      </w:r>
      <w:r w:rsidRPr="00FD6AA9">
        <w:rPr>
          <w:spacing w:val="-4"/>
          <w:sz w:val="22"/>
          <w:szCs w:val="22"/>
        </w:rPr>
        <w:t>циплины; других изданий – в строгом соответствии с названием учебной дисциплины.</w:t>
      </w:r>
    </w:p>
    <w:p w:rsidR="00E746DF" w:rsidRPr="00363689" w:rsidRDefault="00E746DF" w:rsidP="00C52BF4">
      <w:pPr>
        <w:pStyle w:val="a6"/>
        <w:ind w:firstLine="360"/>
      </w:pPr>
      <w:r>
        <w:rPr>
          <w:sz w:val="22"/>
          <w:szCs w:val="22"/>
        </w:rPr>
        <w:t xml:space="preserve">2. </w:t>
      </w:r>
      <w:r w:rsidRPr="000F4B0A">
        <w:rPr>
          <w:sz w:val="22"/>
          <w:szCs w:val="22"/>
        </w:rPr>
        <w:t>Виды изданий – учебник</w:t>
      </w:r>
      <w:r>
        <w:rPr>
          <w:sz w:val="22"/>
          <w:szCs w:val="22"/>
        </w:rPr>
        <w:t>;</w:t>
      </w:r>
      <w:r w:rsidRPr="000F4B0A">
        <w:rPr>
          <w:sz w:val="22"/>
          <w:szCs w:val="22"/>
        </w:rPr>
        <w:t xml:space="preserve"> учебное пособие</w:t>
      </w:r>
      <w:r>
        <w:rPr>
          <w:sz w:val="22"/>
          <w:szCs w:val="22"/>
        </w:rPr>
        <w:t>;</w:t>
      </w:r>
      <w:r w:rsidRPr="000F4B0A">
        <w:rPr>
          <w:sz w:val="22"/>
          <w:szCs w:val="22"/>
        </w:rPr>
        <w:t xml:space="preserve"> </w:t>
      </w:r>
      <w:r>
        <w:rPr>
          <w:sz w:val="22"/>
          <w:szCs w:val="22"/>
        </w:rPr>
        <w:t>практикум по дисциплине;</w:t>
      </w:r>
      <w:r w:rsidRPr="000F4B0A">
        <w:rPr>
          <w:sz w:val="22"/>
          <w:szCs w:val="22"/>
        </w:rPr>
        <w:t xml:space="preserve"> </w:t>
      </w:r>
      <w:r>
        <w:rPr>
          <w:sz w:val="22"/>
          <w:szCs w:val="22"/>
        </w:rPr>
        <w:t>учебно-методическое пособие по выполнению (проведению) курсовых работ (проектов), контрольных работ, самостоятельной работе и пр.; лабораторный практикум по дисциплине.</w:t>
      </w:r>
      <w:r w:rsidRPr="00363689"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E290D"/>
    <w:rsid w:val="00013DCE"/>
    <w:rsid w:val="00036D34"/>
    <w:rsid w:val="00051930"/>
    <w:rsid w:val="00061358"/>
    <w:rsid w:val="000709F8"/>
    <w:rsid w:val="000A05F7"/>
    <w:rsid w:val="000A06C4"/>
    <w:rsid w:val="000B6124"/>
    <w:rsid w:val="000D4D73"/>
    <w:rsid w:val="000F0594"/>
    <w:rsid w:val="000F2219"/>
    <w:rsid w:val="00163314"/>
    <w:rsid w:val="00170AB1"/>
    <w:rsid w:val="0017202E"/>
    <w:rsid w:val="001B68DC"/>
    <w:rsid w:val="001D2CD4"/>
    <w:rsid w:val="001E660F"/>
    <w:rsid w:val="00227E8B"/>
    <w:rsid w:val="00233191"/>
    <w:rsid w:val="00247146"/>
    <w:rsid w:val="002537BB"/>
    <w:rsid w:val="002678FB"/>
    <w:rsid w:val="0027186D"/>
    <w:rsid w:val="002829D3"/>
    <w:rsid w:val="002E557D"/>
    <w:rsid w:val="00306C83"/>
    <w:rsid w:val="003266B1"/>
    <w:rsid w:val="003315C4"/>
    <w:rsid w:val="003602DB"/>
    <w:rsid w:val="003604B1"/>
    <w:rsid w:val="003610BF"/>
    <w:rsid w:val="00390B23"/>
    <w:rsid w:val="00395FD1"/>
    <w:rsid w:val="003A02DA"/>
    <w:rsid w:val="003A5C97"/>
    <w:rsid w:val="003B3208"/>
    <w:rsid w:val="003C2BB4"/>
    <w:rsid w:val="003E781F"/>
    <w:rsid w:val="004143DB"/>
    <w:rsid w:val="00475642"/>
    <w:rsid w:val="004D2C9C"/>
    <w:rsid w:val="0051576F"/>
    <w:rsid w:val="00523283"/>
    <w:rsid w:val="00545C21"/>
    <w:rsid w:val="00564E41"/>
    <w:rsid w:val="00590F8C"/>
    <w:rsid w:val="005D7A36"/>
    <w:rsid w:val="005E2C56"/>
    <w:rsid w:val="00600328"/>
    <w:rsid w:val="00606878"/>
    <w:rsid w:val="00606CDB"/>
    <w:rsid w:val="00631A80"/>
    <w:rsid w:val="00645D50"/>
    <w:rsid w:val="0068259D"/>
    <w:rsid w:val="006A6005"/>
    <w:rsid w:val="006E3BF6"/>
    <w:rsid w:val="007124AC"/>
    <w:rsid w:val="00713651"/>
    <w:rsid w:val="00740774"/>
    <w:rsid w:val="007566EB"/>
    <w:rsid w:val="007734D2"/>
    <w:rsid w:val="007747AF"/>
    <w:rsid w:val="007E5D25"/>
    <w:rsid w:val="00800385"/>
    <w:rsid w:val="00835EA2"/>
    <w:rsid w:val="00851D0E"/>
    <w:rsid w:val="00860D88"/>
    <w:rsid w:val="008778AA"/>
    <w:rsid w:val="008858EE"/>
    <w:rsid w:val="00895112"/>
    <w:rsid w:val="008C54D3"/>
    <w:rsid w:val="008F6CA0"/>
    <w:rsid w:val="00951D97"/>
    <w:rsid w:val="0095359B"/>
    <w:rsid w:val="00970583"/>
    <w:rsid w:val="009921DB"/>
    <w:rsid w:val="009D773C"/>
    <w:rsid w:val="009F49E0"/>
    <w:rsid w:val="00A10C69"/>
    <w:rsid w:val="00A4310C"/>
    <w:rsid w:val="00A740A1"/>
    <w:rsid w:val="00A8769A"/>
    <w:rsid w:val="00AB1502"/>
    <w:rsid w:val="00AC0E90"/>
    <w:rsid w:val="00AC66F6"/>
    <w:rsid w:val="00AF31B8"/>
    <w:rsid w:val="00AF6EE2"/>
    <w:rsid w:val="00B41D42"/>
    <w:rsid w:val="00B55A90"/>
    <w:rsid w:val="00B67045"/>
    <w:rsid w:val="00B8175F"/>
    <w:rsid w:val="00BE34AC"/>
    <w:rsid w:val="00BE5BFA"/>
    <w:rsid w:val="00BF0BD4"/>
    <w:rsid w:val="00BF36D2"/>
    <w:rsid w:val="00C11896"/>
    <w:rsid w:val="00C343FC"/>
    <w:rsid w:val="00C50021"/>
    <w:rsid w:val="00C52BF4"/>
    <w:rsid w:val="00CA208E"/>
    <w:rsid w:val="00CC3487"/>
    <w:rsid w:val="00CD0432"/>
    <w:rsid w:val="00CE177A"/>
    <w:rsid w:val="00CE6872"/>
    <w:rsid w:val="00D02D5E"/>
    <w:rsid w:val="00D24ADD"/>
    <w:rsid w:val="00D40B66"/>
    <w:rsid w:val="00D4423B"/>
    <w:rsid w:val="00D65BDD"/>
    <w:rsid w:val="00D66656"/>
    <w:rsid w:val="00D74076"/>
    <w:rsid w:val="00DC4D56"/>
    <w:rsid w:val="00DD7D1F"/>
    <w:rsid w:val="00E16CD8"/>
    <w:rsid w:val="00E41423"/>
    <w:rsid w:val="00E4684D"/>
    <w:rsid w:val="00E67313"/>
    <w:rsid w:val="00E746DF"/>
    <w:rsid w:val="00E91A31"/>
    <w:rsid w:val="00EE290D"/>
    <w:rsid w:val="00EE5B06"/>
    <w:rsid w:val="00F05500"/>
    <w:rsid w:val="00F06D6D"/>
    <w:rsid w:val="00F25994"/>
    <w:rsid w:val="00F724C8"/>
    <w:rsid w:val="00F84A46"/>
    <w:rsid w:val="00F9402A"/>
    <w:rsid w:val="00FA39B9"/>
    <w:rsid w:val="00FD6AA9"/>
    <w:rsid w:val="00FE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D3"/>
  </w:style>
  <w:style w:type="paragraph" w:styleId="1">
    <w:name w:val="heading 1"/>
    <w:basedOn w:val="a"/>
    <w:next w:val="a"/>
    <w:link w:val="10"/>
    <w:uiPriority w:val="9"/>
    <w:qFormat/>
    <w:rsid w:val="005D7A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E5B06"/>
    <w:pPr>
      <w:keepNext/>
      <w:widowControl w:val="0"/>
      <w:autoSpaceDE w:val="0"/>
      <w:autoSpaceDN w:val="0"/>
      <w:adjustRightInd w:val="0"/>
      <w:spacing w:line="278" w:lineRule="auto"/>
      <w:ind w:left="440" w:right="200" w:firstLine="0"/>
      <w:jc w:val="right"/>
      <w:outlineLvl w:val="4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EE290D"/>
  </w:style>
  <w:style w:type="character" w:styleId="a3">
    <w:name w:val="Hyperlink"/>
    <w:basedOn w:val="a0"/>
    <w:uiPriority w:val="99"/>
    <w:semiHidden/>
    <w:unhideWhenUsed/>
    <w:rsid w:val="00EE29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290D"/>
  </w:style>
  <w:style w:type="paragraph" w:styleId="a4">
    <w:name w:val="Balloon Text"/>
    <w:basedOn w:val="a"/>
    <w:link w:val="a5"/>
    <w:uiPriority w:val="99"/>
    <w:semiHidden/>
    <w:unhideWhenUsed/>
    <w:rsid w:val="00EE29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90D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rsid w:val="00C52BF4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52BF4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C52BF4"/>
    <w:pPr>
      <w:ind w:firstLine="0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9">
    <w:name w:val="Название Знак"/>
    <w:basedOn w:val="a0"/>
    <w:link w:val="a8"/>
    <w:rsid w:val="00C52BF4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aa">
    <w:name w:val="footnote reference"/>
    <w:semiHidden/>
    <w:rsid w:val="00C52BF4"/>
    <w:rPr>
      <w:vertAlign w:val="superscript"/>
    </w:rPr>
  </w:style>
  <w:style w:type="character" w:customStyle="1" w:styleId="50">
    <w:name w:val="Заголовок 5 Знак"/>
    <w:basedOn w:val="a0"/>
    <w:link w:val="5"/>
    <w:uiPriority w:val="99"/>
    <w:rsid w:val="00EE5B06"/>
    <w:rPr>
      <w:rFonts w:ascii="Times New Roman" w:eastAsia="Calibri" w:hAnsi="Times New Roman" w:cs="Times New Roman"/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semiHidden/>
    <w:rsid w:val="00EE5B06"/>
    <w:pPr>
      <w:widowControl w:val="0"/>
      <w:autoSpaceDE w:val="0"/>
      <w:autoSpaceDN w:val="0"/>
      <w:adjustRightInd w:val="0"/>
      <w:spacing w:line="278" w:lineRule="auto"/>
      <w:ind w:right="800" w:firstLine="426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E5B06"/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EE5B06"/>
    <w:pPr>
      <w:ind w:firstLine="708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E5B06"/>
    <w:rPr>
      <w:rFonts w:ascii="Times New Roman" w:eastAsia="Calibri" w:hAnsi="Times New Roman" w:cs="Times New Roman"/>
      <w:sz w:val="20"/>
      <w:szCs w:val="20"/>
    </w:rPr>
  </w:style>
  <w:style w:type="paragraph" w:styleId="ad">
    <w:name w:val="Plain Text"/>
    <w:basedOn w:val="a"/>
    <w:link w:val="ae"/>
    <w:semiHidden/>
    <w:unhideWhenUsed/>
    <w:rsid w:val="00590F8C"/>
    <w:pPr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semiHidden/>
    <w:rsid w:val="00590F8C"/>
    <w:rPr>
      <w:rFonts w:ascii="Courier New" w:eastAsia="Times New Roman" w:hAnsi="Courier New" w:cs="Courier New"/>
      <w:sz w:val="20"/>
      <w:szCs w:val="20"/>
    </w:rPr>
  </w:style>
  <w:style w:type="character" w:styleId="af">
    <w:name w:val="Strong"/>
    <w:basedOn w:val="a0"/>
    <w:uiPriority w:val="22"/>
    <w:qFormat/>
    <w:rsid w:val="00590F8C"/>
    <w:rPr>
      <w:b/>
      <w:bCs/>
    </w:rPr>
  </w:style>
  <w:style w:type="paragraph" w:customStyle="1" w:styleId="Style1">
    <w:name w:val="Style1"/>
    <w:basedOn w:val="a"/>
    <w:rsid w:val="00E4684D"/>
    <w:pPr>
      <w:widowControl w:val="0"/>
      <w:autoSpaceDE w:val="0"/>
      <w:autoSpaceDN w:val="0"/>
      <w:adjustRightInd w:val="0"/>
      <w:spacing w:line="302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E4684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E4684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4684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E4684D"/>
    <w:pPr>
      <w:widowControl w:val="0"/>
      <w:autoSpaceDE w:val="0"/>
      <w:autoSpaceDN w:val="0"/>
      <w:adjustRightInd w:val="0"/>
      <w:spacing w:line="317" w:lineRule="exact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4684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E4684D"/>
    <w:pPr>
      <w:widowControl w:val="0"/>
      <w:autoSpaceDE w:val="0"/>
      <w:autoSpaceDN w:val="0"/>
      <w:adjustRightInd w:val="0"/>
      <w:spacing w:line="310" w:lineRule="exact"/>
      <w:ind w:firstLine="557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E4684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E4684D"/>
    <w:rPr>
      <w:rFonts w:ascii="Times New Roman" w:hAnsi="Times New Roman" w:cs="Times New Roman" w:hint="default"/>
      <w:sz w:val="30"/>
      <w:szCs w:val="30"/>
    </w:rPr>
  </w:style>
  <w:style w:type="character" w:customStyle="1" w:styleId="FontStyle13">
    <w:name w:val="Font Style13"/>
    <w:basedOn w:val="a0"/>
    <w:rsid w:val="00E4684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basedOn w:val="a0"/>
    <w:rsid w:val="00E4684D"/>
    <w:rPr>
      <w:rFonts w:ascii="Times New Roman" w:hAnsi="Times New Roman" w:cs="Times New Roman" w:hint="default"/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27186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7186D"/>
  </w:style>
  <w:style w:type="character" w:customStyle="1" w:styleId="10">
    <w:name w:val="Заголовок 1 Знак"/>
    <w:basedOn w:val="a0"/>
    <w:link w:val="1"/>
    <w:uiPriority w:val="9"/>
    <w:rsid w:val="005D7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R3">
    <w:name w:val="FR3"/>
    <w:uiPriority w:val="99"/>
    <w:rsid w:val="005D7A36"/>
    <w:pPr>
      <w:widowControl w:val="0"/>
      <w:autoSpaceDE w:val="0"/>
      <w:autoSpaceDN w:val="0"/>
      <w:spacing w:line="319" w:lineRule="auto"/>
      <w:ind w:firstLine="0"/>
      <w:jc w:val="right"/>
    </w:pPr>
    <w:rPr>
      <w:rFonts w:ascii="Arial" w:eastAsia="Times New Roman" w:hAnsi="Arial" w:cs="Arial"/>
      <w:sz w:val="18"/>
      <w:szCs w:val="18"/>
    </w:rPr>
  </w:style>
  <w:style w:type="table" w:styleId="af2">
    <w:name w:val="Table Grid"/>
    <w:basedOn w:val="a1"/>
    <w:uiPriority w:val="99"/>
    <w:rsid w:val="005D7A36"/>
    <w:pPr>
      <w:widowControl w:val="0"/>
      <w:autoSpaceDE w:val="0"/>
      <w:autoSpaceDN w:val="0"/>
      <w:spacing w:line="278" w:lineRule="auto"/>
      <w:ind w:firstLine="4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227E8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27E8B"/>
  </w:style>
  <w:style w:type="paragraph" w:styleId="af5">
    <w:name w:val="footer"/>
    <w:basedOn w:val="a"/>
    <w:link w:val="af6"/>
    <w:uiPriority w:val="99"/>
    <w:unhideWhenUsed/>
    <w:rsid w:val="00227E8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27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8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oleObject" Target="embeddings/oleObject2.bin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4844</Words>
  <Characters>27611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133-2</dc:creator>
  <cp:lastModifiedBy>133-2</cp:lastModifiedBy>
  <cp:revision>5</cp:revision>
  <cp:lastPrinted>2016-02-17T08:49:00Z</cp:lastPrinted>
  <dcterms:created xsi:type="dcterms:W3CDTF">2016-02-29T13:27:00Z</dcterms:created>
  <dcterms:modified xsi:type="dcterms:W3CDTF">2016-03-03T13:06:00Z</dcterms:modified>
</cp:coreProperties>
</file>