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75CD" w14:textId="77777777" w:rsidR="00E10336" w:rsidRPr="006360C4" w:rsidRDefault="2A113AEB" w:rsidP="2A113AEB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360C4">
        <w:rPr>
          <w:b/>
          <w:bCs/>
          <w:sz w:val="20"/>
          <w:szCs w:val="20"/>
        </w:rPr>
        <w:t>СОГЛАСИЕ</w:t>
      </w:r>
    </w:p>
    <w:p w14:paraId="506BFC88" w14:textId="251D7A7C" w:rsidR="00E10336" w:rsidRDefault="2A113AEB" w:rsidP="2A113AEB">
      <w:pPr>
        <w:jc w:val="center"/>
        <w:rPr>
          <w:b/>
          <w:bCs/>
          <w:sz w:val="20"/>
          <w:szCs w:val="20"/>
        </w:rPr>
      </w:pPr>
      <w:r w:rsidRPr="006360C4">
        <w:rPr>
          <w:b/>
          <w:bCs/>
          <w:sz w:val="20"/>
          <w:szCs w:val="20"/>
        </w:rPr>
        <w:t>на обработку персональных данных</w:t>
      </w:r>
    </w:p>
    <w:p w14:paraId="76F0A0AA" w14:textId="77777777" w:rsidR="009D5B0A" w:rsidRDefault="009D5B0A" w:rsidP="2A113AEB">
      <w:pPr>
        <w:jc w:val="center"/>
        <w:rPr>
          <w:b/>
          <w:bCs/>
          <w:sz w:val="20"/>
          <w:szCs w:val="20"/>
        </w:rPr>
      </w:pPr>
    </w:p>
    <w:p w14:paraId="6C19A7E5" w14:textId="1F14106B" w:rsidR="00014E64" w:rsidRDefault="00321AEC" w:rsidP="00014E64">
      <w:pPr>
        <w:ind w:firstLine="709"/>
        <w:rPr>
          <w:bCs/>
          <w:sz w:val="18"/>
          <w:szCs w:val="18"/>
        </w:rPr>
      </w:pPr>
      <w:r>
        <w:rPr>
          <w:bCs/>
          <w:sz w:val="18"/>
          <w:szCs w:val="18"/>
        </w:rPr>
        <w:t>Я, _______________________________________________________________________________________________________,</w:t>
      </w:r>
    </w:p>
    <w:p w14:paraId="5FC68F1E" w14:textId="20BCC4A0" w:rsidR="00321AEC" w:rsidRDefault="00321AEC" w:rsidP="00014E64">
      <w:pPr>
        <w:ind w:firstLine="709"/>
        <w:rPr>
          <w:bCs/>
          <w:sz w:val="16"/>
          <w:szCs w:val="16"/>
        </w:rPr>
      </w:pPr>
      <w:r w:rsidRPr="00321AEC">
        <w:rPr>
          <w:bCs/>
          <w:sz w:val="16"/>
          <w:szCs w:val="16"/>
        </w:rPr>
        <w:t xml:space="preserve">                                                  </w:t>
      </w:r>
      <w:r>
        <w:rPr>
          <w:bCs/>
          <w:sz w:val="16"/>
          <w:szCs w:val="16"/>
        </w:rPr>
        <w:t xml:space="preserve">                                 </w:t>
      </w:r>
      <w:r w:rsidRPr="00321AEC">
        <w:rPr>
          <w:bCs/>
          <w:sz w:val="16"/>
          <w:szCs w:val="16"/>
        </w:rPr>
        <w:t xml:space="preserve">   (фамилия, имя, отчество полностью)</w:t>
      </w:r>
    </w:p>
    <w:p w14:paraId="59581FDA" w14:textId="5DAF2F5D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з</w:t>
      </w:r>
      <w:r w:rsidRPr="00321AEC">
        <w:rPr>
          <w:bCs/>
          <w:sz w:val="18"/>
          <w:szCs w:val="18"/>
        </w:rPr>
        <w:t>арегистрированный по адресу</w:t>
      </w:r>
      <w:r>
        <w:rPr>
          <w:bCs/>
          <w:sz w:val="18"/>
          <w:szCs w:val="18"/>
        </w:rPr>
        <w:t>: ______________________________________________________________________________________</w:t>
      </w:r>
    </w:p>
    <w:p w14:paraId="41913EF1" w14:textId="6C1B827E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_________________________________________________________________________________________________________________,</w:t>
      </w:r>
    </w:p>
    <w:p w14:paraId="0E58D656" w14:textId="6C493598" w:rsidR="00321AEC" w:rsidRDefault="00321AEC" w:rsidP="00321AEC">
      <w:pPr>
        <w:spacing w:line="192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321AEC">
        <w:rPr>
          <w:bCs/>
          <w:sz w:val="16"/>
          <w:szCs w:val="16"/>
        </w:rPr>
        <w:t>(адрес места регистрации с указанием индекса)</w:t>
      </w:r>
    </w:p>
    <w:p w14:paraId="4F99EFD8" w14:textId="75F34BA2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проживающий по адресу: ___________________________________________________________________________________________</w:t>
      </w:r>
    </w:p>
    <w:p w14:paraId="0DA2FF60" w14:textId="1BB37E68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_________________________________________________________________________________________________________________,</w:t>
      </w:r>
    </w:p>
    <w:p w14:paraId="289D5F41" w14:textId="76B87AF8" w:rsidR="00321AEC" w:rsidRDefault="00321AEC" w:rsidP="00321AEC">
      <w:pPr>
        <w:spacing w:line="192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321AEC">
        <w:rPr>
          <w:bCs/>
          <w:sz w:val="16"/>
          <w:szCs w:val="16"/>
        </w:rPr>
        <w:t xml:space="preserve">(адрес </w:t>
      </w:r>
      <w:proofErr w:type="gramStart"/>
      <w:r w:rsidRPr="00321AEC">
        <w:rPr>
          <w:bCs/>
          <w:sz w:val="16"/>
          <w:szCs w:val="16"/>
        </w:rPr>
        <w:t xml:space="preserve">места </w:t>
      </w:r>
      <w:r>
        <w:rPr>
          <w:bCs/>
          <w:sz w:val="16"/>
          <w:szCs w:val="16"/>
        </w:rPr>
        <w:t xml:space="preserve"> жительства</w:t>
      </w:r>
      <w:proofErr w:type="gramEnd"/>
      <w:r>
        <w:rPr>
          <w:bCs/>
          <w:sz w:val="16"/>
          <w:szCs w:val="16"/>
        </w:rPr>
        <w:t xml:space="preserve"> </w:t>
      </w:r>
      <w:r w:rsidRPr="00321AEC">
        <w:rPr>
          <w:bCs/>
          <w:sz w:val="16"/>
          <w:szCs w:val="16"/>
        </w:rPr>
        <w:t>с указанием индекса)</w:t>
      </w:r>
    </w:p>
    <w:p w14:paraId="1E52666B" w14:textId="6E039D39" w:rsidR="00321AEC" w:rsidRPr="00321AEC" w:rsidRDefault="00321AEC" w:rsidP="005E188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вид документа, удостоверяющего личность ____________________________________________________________________________</w:t>
      </w:r>
    </w:p>
    <w:p w14:paraId="04DF2180" w14:textId="08F8581B" w:rsidR="00321AEC" w:rsidRDefault="005E188C" w:rsidP="00321AEC">
      <w:pPr>
        <w:pStyle w:val="a9"/>
        <w:spacing w:line="336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серия и номер документа ____________________________________________________________________________________________</w:t>
      </w:r>
    </w:p>
    <w:p w14:paraId="70ECFD31" w14:textId="7317ABC2" w:rsidR="00321AEC" w:rsidRDefault="005E188C" w:rsidP="005E188C">
      <w:pPr>
        <w:pStyle w:val="a9"/>
        <w:spacing w:line="360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дата и орган, выдавший документ_____________________________________________________________________________________</w:t>
      </w:r>
    </w:p>
    <w:p w14:paraId="213DD100" w14:textId="2CB01222" w:rsidR="005E188C" w:rsidRDefault="005E188C" w:rsidP="006360C4">
      <w:pPr>
        <w:pStyle w:val="a9"/>
        <w:spacing w:line="240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__________________________________________________________________________________________________________________</w:t>
      </w:r>
    </w:p>
    <w:p w14:paraId="7CDF513E" w14:textId="6E251FB2" w:rsidR="00E73B7F" w:rsidRPr="006360C4" w:rsidRDefault="2A113AEB" w:rsidP="006360C4">
      <w:pPr>
        <w:pStyle w:val="a9"/>
        <w:spacing w:line="240" w:lineRule="auto"/>
        <w:jc w:val="both"/>
        <w:rPr>
          <w:rFonts w:cs="Times New Roman"/>
          <w:b w:val="0"/>
          <w:sz w:val="18"/>
          <w:szCs w:val="18"/>
        </w:rPr>
      </w:pPr>
      <w:r w:rsidRPr="006360C4">
        <w:rPr>
          <w:rFonts w:cs="Times New Roman"/>
          <w:b w:val="0"/>
          <w:sz w:val="18"/>
          <w:szCs w:val="18"/>
        </w:rPr>
        <w:t>свободно, своей волей и в своем интересе в соответствии с Федеральным законом от 27.07.2006 № 152-ФЗ «О персональных данных» предоставляю (- ем) настоящее согласие (далее – Согласие) на обработку предусмотренных Согласием своих персональных данных как с использованием средств автоматизации, так и без использования средств автоматизации.</w:t>
      </w:r>
    </w:p>
    <w:p w14:paraId="1E3CB40F" w14:textId="63644D7E" w:rsidR="00E73B7F" w:rsidRPr="006360C4" w:rsidRDefault="2A113AEB" w:rsidP="006360C4">
      <w:pPr>
        <w:pStyle w:val="a9"/>
        <w:spacing w:line="240" w:lineRule="auto"/>
        <w:ind w:firstLine="740"/>
        <w:jc w:val="both"/>
        <w:rPr>
          <w:rFonts w:cs="Times New Roman"/>
          <w:b w:val="0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Оператору:</w:t>
      </w:r>
      <w:r w:rsidRPr="006360C4">
        <w:rPr>
          <w:rFonts w:cs="Times New Roman"/>
          <w:b w:val="0"/>
          <w:sz w:val="18"/>
          <w:szCs w:val="18"/>
        </w:rPr>
        <w:t xml:space="preserve"> федеральному государственному </w:t>
      </w:r>
      <w:r w:rsidR="00A94198" w:rsidRPr="006360C4">
        <w:rPr>
          <w:rFonts w:cs="Times New Roman"/>
          <w:b w:val="0"/>
          <w:sz w:val="18"/>
          <w:szCs w:val="18"/>
        </w:rPr>
        <w:t>бюджетному</w:t>
      </w:r>
      <w:r w:rsidRPr="006360C4">
        <w:rPr>
          <w:rFonts w:cs="Times New Roman"/>
          <w:b w:val="0"/>
          <w:sz w:val="18"/>
          <w:szCs w:val="18"/>
        </w:rPr>
        <w:t xml:space="preserve"> образовательному учреждению высшего образования «Санкт-Петербургский государственный университет </w:t>
      </w:r>
      <w:r w:rsidR="00A94198" w:rsidRPr="006360C4">
        <w:rPr>
          <w:rFonts w:cs="Times New Roman"/>
          <w:b w:val="0"/>
          <w:sz w:val="18"/>
          <w:szCs w:val="18"/>
        </w:rPr>
        <w:t>телекоммуникаций им. проф. М.А. Бонч-Бруевича</w:t>
      </w:r>
      <w:r w:rsidRPr="006360C4">
        <w:rPr>
          <w:rFonts w:cs="Times New Roman"/>
          <w:b w:val="0"/>
          <w:sz w:val="18"/>
          <w:szCs w:val="18"/>
        </w:rPr>
        <w:t>» (далее – Оператор), расположенн</w:t>
      </w:r>
      <w:r w:rsidR="009F5EF0" w:rsidRPr="006360C4">
        <w:rPr>
          <w:rFonts w:cs="Times New Roman"/>
          <w:b w:val="0"/>
          <w:sz w:val="18"/>
          <w:szCs w:val="18"/>
        </w:rPr>
        <w:t>ому</w:t>
      </w:r>
      <w:r w:rsidRPr="006360C4">
        <w:rPr>
          <w:rFonts w:cs="Times New Roman"/>
          <w:b w:val="0"/>
          <w:sz w:val="18"/>
          <w:szCs w:val="18"/>
        </w:rPr>
        <w:t xml:space="preserve"> по адресу: 19</w:t>
      </w:r>
      <w:r w:rsidR="00A94198" w:rsidRPr="006360C4">
        <w:rPr>
          <w:rFonts w:cs="Times New Roman"/>
          <w:b w:val="0"/>
          <w:sz w:val="18"/>
          <w:szCs w:val="18"/>
        </w:rPr>
        <w:t>1186</w:t>
      </w:r>
      <w:r w:rsidRPr="006360C4">
        <w:rPr>
          <w:rFonts w:cs="Times New Roman"/>
          <w:b w:val="0"/>
          <w:sz w:val="18"/>
          <w:szCs w:val="18"/>
        </w:rPr>
        <w:t xml:space="preserve">, Санкт-Петербург, </w:t>
      </w:r>
      <w:r w:rsidR="00A94198" w:rsidRPr="006360C4">
        <w:rPr>
          <w:rFonts w:cs="Times New Roman"/>
          <w:b w:val="0"/>
          <w:sz w:val="18"/>
          <w:szCs w:val="18"/>
        </w:rPr>
        <w:t>набережная реки Мойки, д.61, литера А</w:t>
      </w:r>
      <w:r w:rsidRPr="006360C4">
        <w:rPr>
          <w:rFonts w:cs="Times New Roman"/>
          <w:b w:val="0"/>
          <w:sz w:val="18"/>
          <w:szCs w:val="18"/>
        </w:rPr>
        <w:t>,</w:t>
      </w:r>
    </w:p>
    <w:p w14:paraId="19D452BB" w14:textId="77777777" w:rsidR="00E73B7F" w:rsidRPr="006360C4" w:rsidRDefault="2A113AEB" w:rsidP="006360C4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01769B04" w14:textId="77777777" w:rsidR="00E73B7F" w:rsidRPr="006360C4" w:rsidRDefault="2A113AEB" w:rsidP="006360C4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ведения кадровой работы и учета;</w:t>
      </w:r>
    </w:p>
    <w:p w14:paraId="3E259C14" w14:textId="5D9A7B51" w:rsidR="00E73B7F" w:rsidRPr="006360C4" w:rsidRDefault="2A113AEB" w:rsidP="006360C4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регулирования трудовых отношений с работниками Оператора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имущества).</w:t>
      </w:r>
    </w:p>
    <w:p w14:paraId="43E18AE0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3E998FFD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2435A3DF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38DC5603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77DC8D2C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6320DA40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наименование и реквизиты документа, удостоверяющего личность (серия, номер, когда и кем выдан);</w:t>
      </w:r>
    </w:p>
    <w:p w14:paraId="7E61C075" w14:textId="41788B5B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регистрации, адрес места жительства;</w:t>
      </w:r>
    </w:p>
    <w:p w14:paraId="07214856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22E0BA39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2254F247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2FDF51E7" w14:textId="3B6BCC65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(при наличии);</w:t>
      </w:r>
    </w:p>
    <w:p w14:paraId="1493F6F7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семейном положении, составе семьи и о близких родственниках (в том числе бывших супругах);</w:t>
      </w:r>
    </w:p>
    <w:p w14:paraId="0B761F1A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трудовой деятельности, включая работу по совместительству, предпринимательскую и иную деятельность, военную службу;</w:t>
      </w:r>
    </w:p>
    <w:p w14:paraId="4D93D2DB" w14:textId="43228BFF" w:rsidR="00E73B7F" w:rsidRPr="006360C4" w:rsidRDefault="2A113AEB" w:rsidP="007B4C32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отношение к воинской обязанности, сведения о воинском учете</w:t>
      </w:r>
      <w:r w:rsidR="007B4C32">
        <w:rPr>
          <w:rFonts w:ascii="Times New Roman" w:hAnsi="Times New Roman" w:cs="Times New Roman"/>
          <w:sz w:val="18"/>
          <w:szCs w:val="18"/>
        </w:rPr>
        <w:t xml:space="preserve"> </w:t>
      </w:r>
      <w:r w:rsidRPr="006360C4">
        <w:rPr>
          <w:rFonts w:ascii="Times New Roman" w:hAnsi="Times New Roman" w:cs="Times New Roman"/>
          <w:sz w:val="18"/>
          <w:szCs w:val="18"/>
        </w:rPr>
        <w:t>и реквизиты документов воинского учета (серия, номер, дата выдачи документов воинского учета, наименование органа, выдавшего его);</w:t>
      </w:r>
    </w:p>
    <w:p w14:paraId="3B0CEE0E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7A156866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ученой степени, ученом звании;</w:t>
      </w:r>
    </w:p>
    <w:p w14:paraId="2252FEAD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владении иностранными языками и языками народов Российской Федерации;</w:t>
      </w:r>
    </w:p>
    <w:p w14:paraId="650102CB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фотография;</w:t>
      </w:r>
    </w:p>
    <w:p w14:paraId="055E4DA1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наличии или отсутствии судимости;</w:t>
      </w:r>
    </w:p>
    <w:p w14:paraId="0DD4BE0F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оформленных допусках к государственной тайне;</w:t>
      </w:r>
    </w:p>
    <w:p w14:paraId="358BEB24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государственных наградах, иных наградах и знаках отличия;</w:t>
      </w:r>
    </w:p>
    <w:p w14:paraId="53C88591" w14:textId="33EB4A3B" w:rsidR="00E73B7F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профессиональной переподготовке и (или) повышении квалификации;</w:t>
      </w:r>
    </w:p>
    <w:p w14:paraId="648B7AD8" w14:textId="4F2758FC" w:rsidR="009D5B0A" w:rsidRDefault="009D5B0A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заключение медицинской организации (по результатам обязательных предварительных и периодических медицинских осмотров;</w:t>
      </w:r>
    </w:p>
    <w:p w14:paraId="494432BF" w14:textId="77777777" w:rsidR="009D5B0A" w:rsidRPr="009D5B0A" w:rsidRDefault="009D5B0A" w:rsidP="009D5B0A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 w:rsidRPr="009D5B0A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585BB1B0" w14:textId="77777777" w:rsidR="009D5B0A" w:rsidRPr="009D5B0A" w:rsidRDefault="009D5B0A" w:rsidP="009D5B0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 w:rsidRPr="009D5B0A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AA55C4F" w14:textId="15061342" w:rsidR="009D5B0A" w:rsidRPr="009D5B0A" w:rsidRDefault="009D5B0A" w:rsidP="009D5B0A">
      <w:pPr>
        <w:tabs>
          <w:tab w:val="left" w:pos="0"/>
          <w:tab w:val="left" w:pos="1134"/>
        </w:tabs>
        <w:jc w:val="both"/>
        <w:rPr>
          <w:sz w:val="18"/>
          <w:szCs w:val="18"/>
        </w:rPr>
      </w:pPr>
      <w:r w:rsidRPr="009D5B0A">
        <w:rPr>
          <w:sz w:val="16"/>
          <w:szCs w:val="16"/>
        </w:rPr>
        <w:t xml:space="preserve">                                                        (иные персональные данные, заполняется в случае необходимости)</w:t>
      </w:r>
    </w:p>
    <w:p w14:paraId="30DABD34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C055A6E" w14:textId="77777777" w:rsidR="00E73B7F" w:rsidRPr="006360C4" w:rsidRDefault="2A113AEB" w:rsidP="006360C4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146AE93B" w14:textId="77777777" w:rsidR="00E73B7F" w:rsidRPr="006360C4" w:rsidRDefault="2A113AEB" w:rsidP="006360C4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ведения воинского учета.</w:t>
      </w:r>
    </w:p>
    <w:p w14:paraId="648249E8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755A427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22B3B7E1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63A1E982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558817F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610C1C3F" w14:textId="720AD15C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регистрации, адрес места жительства;</w:t>
      </w:r>
    </w:p>
    <w:p w14:paraId="28A47B99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492666D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6143F9CE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07D33A6B" w14:textId="6B1A8DA4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(при наличии);</w:t>
      </w:r>
    </w:p>
    <w:p w14:paraId="4D74C189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lastRenderedPageBreak/>
        <w:t>наименование и реквизиты документа, удостоверяющего личность (серия, номер, когда и кем выдан);</w:t>
      </w:r>
    </w:p>
    <w:p w14:paraId="1331741F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наименования органа, выдавшего документ);</w:t>
      </w:r>
    </w:p>
    <w:p w14:paraId="6B408A72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группа воинского учета;</w:t>
      </w:r>
    </w:p>
    <w:p w14:paraId="260C38AB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категория воинского учета;</w:t>
      </w:r>
    </w:p>
    <w:p w14:paraId="3DE6B85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воинское звание;</w:t>
      </w:r>
    </w:p>
    <w:p w14:paraId="573A8844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годность к военной службе;</w:t>
      </w:r>
    </w:p>
    <w:p w14:paraId="7B8A8E6A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состав воинского учета;</w:t>
      </w:r>
    </w:p>
    <w:p w14:paraId="0D86601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военно-учетная специальность;</w:t>
      </w:r>
    </w:p>
    <w:p w14:paraId="771FFA7C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категория профессии;</w:t>
      </w:r>
    </w:p>
    <w:p w14:paraId="4D97886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спец. учета;</w:t>
      </w:r>
    </w:p>
    <w:p w14:paraId="4957AD08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мобилизационное предписание;</w:t>
      </w:r>
    </w:p>
    <w:p w14:paraId="6850E56B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027E31AF" w14:textId="72EBCE66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владении иностранными языками и языками народов Российской Федерации;</w:t>
      </w:r>
    </w:p>
    <w:p w14:paraId="3E44CB0F" w14:textId="3BCBDDC9" w:rsidR="00E73B7F" w:rsidRDefault="2A113AEB" w:rsidP="005E188C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семейном положении, составе семьи и о близких родственниках (в том числе бывших супругах);</w:t>
      </w:r>
    </w:p>
    <w:p w14:paraId="5A8AD92A" w14:textId="27009F07" w:rsidR="005E188C" w:rsidRPr="005E188C" w:rsidRDefault="005E188C" w:rsidP="005E188C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34DFEED8" w14:textId="5722497A" w:rsidR="005E188C" w:rsidRPr="005E188C" w:rsidRDefault="005E188C" w:rsidP="005E188C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5877C660" w14:textId="40BF07C6" w:rsidR="005E188C" w:rsidRPr="009D5B0A" w:rsidRDefault="005E188C" w:rsidP="005E188C">
      <w:pPr>
        <w:pStyle w:val="aa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D5B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(иные персональные данные, заполняется в случае необходимости)</w:t>
      </w:r>
    </w:p>
    <w:p w14:paraId="7A599BE6" w14:textId="77777777" w:rsidR="00A61D51" w:rsidRPr="006360C4" w:rsidRDefault="00A61D51" w:rsidP="00A61D51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14:paraId="702ED90A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C7E4361" w14:textId="77777777" w:rsidR="00E73B7F" w:rsidRPr="006360C4" w:rsidRDefault="2A113AEB" w:rsidP="2A113AEB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52EBAAF1" w14:textId="77777777" w:rsidR="00E73B7F" w:rsidRPr="006360C4" w:rsidRDefault="2A113AEB" w:rsidP="2A113AE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начисления заработной платы (стипендии), исчисления и уплаты налоговых платежей, предусмотренных законодательством Российской Федерации, представления законодательно установленной отчетности по физическим лицам в ИФНС и внебюджетные фонды, подача сведений в банк для оформления банковской карты и последующего перечисления на нее заработной платы, предоставления налоговых вычетов.</w:t>
      </w:r>
    </w:p>
    <w:p w14:paraId="3609BD10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2EA6DCAA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526C3508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1C3B547E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2B251E6C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4A0CD500" w14:textId="206DC0F4" w:rsidR="00E73B7F" w:rsidRPr="006360C4" w:rsidRDefault="006360C4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 регистрации, </w:t>
      </w:r>
      <w:r w:rsidR="2A113AEB" w:rsidRPr="006360C4">
        <w:rPr>
          <w:rFonts w:ascii="Times New Roman" w:hAnsi="Times New Roman" w:cs="Times New Roman"/>
          <w:sz w:val="18"/>
          <w:szCs w:val="18"/>
        </w:rPr>
        <w:t>адрес места жительства;</w:t>
      </w:r>
    </w:p>
    <w:p w14:paraId="69542A94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5CF257D7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5820B868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7A4F5DCC" w14:textId="3C2B3BC4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(при наличии);</w:t>
      </w:r>
    </w:p>
    <w:p w14:paraId="51CE4A27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наименование и реквизиты документа, удостоверяющего личность (серия, номер, когда и кем выдан);</w:t>
      </w:r>
    </w:p>
    <w:p w14:paraId="71FF9B7F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должность;</w:t>
      </w:r>
    </w:p>
    <w:p w14:paraId="75FD5576" w14:textId="32E7C658" w:rsidR="00E73B7F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банковских счетах;</w:t>
      </w:r>
    </w:p>
    <w:p w14:paraId="76CA3D13" w14:textId="77777777" w:rsidR="009D5B0A" w:rsidRPr="005E188C" w:rsidRDefault="009D5B0A" w:rsidP="009D5B0A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4795FEE2" w14:textId="77777777" w:rsidR="009D5B0A" w:rsidRPr="005E188C" w:rsidRDefault="009D5B0A" w:rsidP="009D5B0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05FFD0A" w14:textId="77777777" w:rsidR="009D5B0A" w:rsidRPr="009D5B0A" w:rsidRDefault="009D5B0A" w:rsidP="009D5B0A">
      <w:pPr>
        <w:pStyle w:val="aa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D5B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(иные персональные данные, заполняется в случае необходимости)</w:t>
      </w:r>
    </w:p>
    <w:p w14:paraId="12C499AA" w14:textId="77777777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FD69FCB" w14:textId="77777777" w:rsidR="00E73B7F" w:rsidRPr="006360C4" w:rsidRDefault="2A113AEB" w:rsidP="2A113AEB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17BD2AD5" w14:textId="77777777" w:rsidR="00E73B7F" w:rsidRPr="006360C4" w:rsidRDefault="2A113AEB" w:rsidP="2A113AEB">
      <w:pPr>
        <w:pStyle w:val="aa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обеспечение пропускного режима на территории оператора (оформление пропуска).</w:t>
      </w:r>
    </w:p>
    <w:p w14:paraId="4F20D910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3A3410AE" w14:textId="7777777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7A70C331" w14:textId="592130B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должность;</w:t>
      </w:r>
    </w:p>
    <w:p w14:paraId="52FD22CA" w14:textId="6203747B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подразделение;</w:t>
      </w:r>
    </w:p>
    <w:p w14:paraId="542C801D" w14:textId="7777777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фотография.</w:t>
      </w:r>
    </w:p>
    <w:p w14:paraId="4A3BC57B" w14:textId="0761D0D1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4542C2E" w14:textId="77777777" w:rsidR="00A61D51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Оператор вправе осуществлять хранение (архивное хранение), комплектование, учет и использование копий документов, содержащих персональные данные.</w:t>
      </w:r>
    </w:p>
    <w:p w14:paraId="7213DD91" w14:textId="1272D4A4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6360C4">
        <w:rPr>
          <w:rFonts w:eastAsia="Calibri"/>
          <w:b/>
          <w:bCs/>
          <w:sz w:val="18"/>
          <w:szCs w:val="18"/>
        </w:rPr>
        <w:t>Срок</w:t>
      </w:r>
      <w:r w:rsidRPr="006360C4">
        <w:rPr>
          <w:rFonts w:eastAsia="Calibri"/>
          <w:sz w:val="18"/>
          <w:szCs w:val="18"/>
        </w:rPr>
        <w:t xml:space="preserve">, в течение которого действует согласие: на срок </w:t>
      </w:r>
      <w:r w:rsidRPr="006360C4">
        <w:rPr>
          <w:rFonts w:eastAsia="Calibri"/>
          <w:i/>
          <w:iCs/>
          <w:sz w:val="18"/>
          <w:szCs w:val="18"/>
          <w:u w:val="single"/>
        </w:rPr>
        <w:t>в течение срока действия трудового договора</w:t>
      </w:r>
      <w:r w:rsidRPr="006360C4">
        <w:rPr>
          <w:rFonts w:eastAsia="Calibri"/>
          <w:sz w:val="18"/>
          <w:szCs w:val="18"/>
        </w:rPr>
        <w:t xml:space="preserve"> с даты заполнения согласия. </w:t>
      </w:r>
    </w:p>
    <w:p w14:paraId="560C163E" w14:textId="77777777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письменного заявления Субъекта персональных данных, направленного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14:paraId="0BD977EF" w14:textId="34CAFEE0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27.07.2006 № 152-ФЗ «О персональных данных».</w:t>
      </w:r>
    </w:p>
    <w:tbl>
      <w:tblPr>
        <w:tblStyle w:val="ab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235"/>
        <w:gridCol w:w="1567"/>
        <w:gridCol w:w="447"/>
        <w:gridCol w:w="2257"/>
      </w:tblGrid>
      <w:tr w:rsidR="00E73B7F" w:rsidRPr="002D366A" w14:paraId="5DA2D9F5" w14:textId="77777777" w:rsidTr="2A113AEB">
        <w:tc>
          <w:tcPr>
            <w:tcW w:w="9299" w:type="dxa"/>
            <w:gridSpan w:val="5"/>
          </w:tcPr>
          <w:p w14:paraId="4143B5D1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</w:tr>
      <w:tr w:rsidR="00E73B7F" w:rsidRPr="002D366A" w14:paraId="23DD6A83" w14:textId="77777777" w:rsidTr="2A113AEB">
        <w:tc>
          <w:tcPr>
            <w:tcW w:w="4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06D56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 xml:space="preserve">ФИО Субъекта </w:t>
            </w:r>
            <w:proofErr w:type="spellStart"/>
            <w:r w:rsidRPr="006360C4">
              <w:rPr>
                <w:rFonts w:cs="Times New Roman"/>
                <w:b w:val="0"/>
                <w:sz w:val="16"/>
                <w:szCs w:val="16"/>
              </w:rPr>
              <w:t>ПДн</w:t>
            </w:r>
            <w:proofErr w:type="spellEnd"/>
            <w:r w:rsidRPr="006360C4">
              <w:rPr>
                <w:rFonts w:cs="Times New Roman"/>
                <w:b w:val="0"/>
                <w:sz w:val="16"/>
                <w:szCs w:val="16"/>
              </w:rPr>
              <w:t xml:space="preserve"> полностью</w:t>
            </w:r>
          </w:p>
        </w:tc>
        <w:tc>
          <w:tcPr>
            <w:tcW w:w="235" w:type="dxa"/>
          </w:tcPr>
          <w:p w14:paraId="7EBF5434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E588A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>подпись</w:t>
            </w:r>
          </w:p>
        </w:tc>
        <w:tc>
          <w:tcPr>
            <w:tcW w:w="447" w:type="dxa"/>
          </w:tcPr>
          <w:p w14:paraId="7A674D2B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085CCF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>дата</w:t>
            </w:r>
          </w:p>
        </w:tc>
      </w:tr>
    </w:tbl>
    <w:p w14:paraId="09AAFCF0" w14:textId="77777777" w:rsidR="00E73B7F" w:rsidRPr="00E73B7F" w:rsidRDefault="00E73B7F" w:rsidP="00E73B7F">
      <w:pPr>
        <w:tabs>
          <w:tab w:val="left" w:pos="0"/>
        </w:tabs>
        <w:jc w:val="both"/>
        <w:rPr>
          <w:iCs/>
          <w:sz w:val="28"/>
          <w:szCs w:val="28"/>
        </w:rPr>
      </w:pPr>
    </w:p>
    <w:sectPr w:rsidR="00E73B7F" w:rsidRPr="00E73B7F" w:rsidSect="004935CE">
      <w:pgSz w:w="11900" w:h="16840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0B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48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167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3B1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5EF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2550"/>
    <w:multiLevelType w:val="hybridMultilevel"/>
    <w:tmpl w:val="FF5402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6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5AA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37FE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3BD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09D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533FD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D074A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04D1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3813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1A9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8717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94FC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8"/>
  </w:num>
  <w:num w:numId="11">
    <w:abstractNumId w:val="16"/>
  </w:num>
  <w:num w:numId="12">
    <w:abstractNumId w:val="17"/>
  </w:num>
  <w:num w:numId="13">
    <w:abstractNumId w:val="7"/>
  </w:num>
  <w:num w:numId="14">
    <w:abstractNumId w:val="1"/>
  </w:num>
  <w:num w:numId="15">
    <w:abstractNumId w:val="4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6"/>
    <w:rsid w:val="00014E64"/>
    <w:rsid w:val="000250A1"/>
    <w:rsid w:val="00071B42"/>
    <w:rsid w:val="00073077"/>
    <w:rsid w:val="0008169D"/>
    <w:rsid w:val="00183784"/>
    <w:rsid w:val="002C0088"/>
    <w:rsid w:val="002D366A"/>
    <w:rsid w:val="002F3D17"/>
    <w:rsid w:val="00302E28"/>
    <w:rsid w:val="00321AEC"/>
    <w:rsid w:val="00324D35"/>
    <w:rsid w:val="00357F58"/>
    <w:rsid w:val="0038027C"/>
    <w:rsid w:val="003C5820"/>
    <w:rsid w:val="004411DB"/>
    <w:rsid w:val="004935CE"/>
    <w:rsid w:val="00497213"/>
    <w:rsid w:val="004C1956"/>
    <w:rsid w:val="004C3D93"/>
    <w:rsid w:val="004D2D0F"/>
    <w:rsid w:val="00594313"/>
    <w:rsid w:val="005A028D"/>
    <w:rsid w:val="005C4687"/>
    <w:rsid w:val="005D5E7B"/>
    <w:rsid w:val="005E188C"/>
    <w:rsid w:val="005F6309"/>
    <w:rsid w:val="00622A3A"/>
    <w:rsid w:val="006326B3"/>
    <w:rsid w:val="006360C4"/>
    <w:rsid w:val="006E3EC4"/>
    <w:rsid w:val="007B4C32"/>
    <w:rsid w:val="0081600B"/>
    <w:rsid w:val="008B7FFA"/>
    <w:rsid w:val="008C3868"/>
    <w:rsid w:val="008F4796"/>
    <w:rsid w:val="00922CDA"/>
    <w:rsid w:val="009A0CBF"/>
    <w:rsid w:val="009A1BBE"/>
    <w:rsid w:val="009D1D32"/>
    <w:rsid w:val="009D5B0A"/>
    <w:rsid w:val="009F5EF0"/>
    <w:rsid w:val="00A040D3"/>
    <w:rsid w:val="00A61D51"/>
    <w:rsid w:val="00A94198"/>
    <w:rsid w:val="00AB3168"/>
    <w:rsid w:val="00AE76B0"/>
    <w:rsid w:val="00B62C1F"/>
    <w:rsid w:val="00B663BC"/>
    <w:rsid w:val="00B7339C"/>
    <w:rsid w:val="00BF6B17"/>
    <w:rsid w:val="00C54EDE"/>
    <w:rsid w:val="00CA23CC"/>
    <w:rsid w:val="00CA72D4"/>
    <w:rsid w:val="00CC7AF7"/>
    <w:rsid w:val="00CD0AF4"/>
    <w:rsid w:val="00CF4A34"/>
    <w:rsid w:val="00D03932"/>
    <w:rsid w:val="00D429A2"/>
    <w:rsid w:val="00D93CFE"/>
    <w:rsid w:val="00DB7603"/>
    <w:rsid w:val="00E10336"/>
    <w:rsid w:val="00E1628B"/>
    <w:rsid w:val="00E261A7"/>
    <w:rsid w:val="00E33828"/>
    <w:rsid w:val="00E43757"/>
    <w:rsid w:val="00E43EC3"/>
    <w:rsid w:val="00E73B7F"/>
    <w:rsid w:val="00E75134"/>
    <w:rsid w:val="00EB59BB"/>
    <w:rsid w:val="00EE3D8F"/>
    <w:rsid w:val="00F53418"/>
    <w:rsid w:val="00F847EB"/>
    <w:rsid w:val="00FE412A"/>
    <w:rsid w:val="1405D21F"/>
    <w:rsid w:val="2A1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2BAB"/>
  <w15:chartTrackingRefBased/>
  <w15:docId w15:val="{F147A649-BB72-474C-9042-996E226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0336"/>
    <w:pPr>
      <w:spacing w:line="276" w:lineRule="auto"/>
      <w:jc w:val="both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103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Слово утверждения документа"/>
    <w:basedOn w:val="a0"/>
    <w:uiPriority w:val="1"/>
    <w:qFormat/>
    <w:rsid w:val="00E10336"/>
    <w:rPr>
      <w:b w:val="0"/>
      <w:caps/>
    </w:rPr>
  </w:style>
  <w:style w:type="paragraph" w:customStyle="1" w:styleId="a6">
    <w:name w:val="Утверждение документа"/>
    <w:basedOn w:val="a"/>
    <w:link w:val="a7"/>
    <w:qFormat/>
    <w:rsid w:val="00E10336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7">
    <w:name w:val="Утверждение документа Знак"/>
    <w:basedOn w:val="a0"/>
    <w:link w:val="a6"/>
    <w:rsid w:val="00E10336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Тело утверждения документа"/>
    <w:basedOn w:val="a0"/>
    <w:uiPriority w:val="1"/>
    <w:qFormat/>
    <w:rsid w:val="00E10336"/>
    <w:rPr>
      <w:b w:val="0"/>
    </w:rPr>
  </w:style>
  <w:style w:type="paragraph" w:customStyle="1" w:styleId="a9">
    <w:name w:val="Заголовки приложений"/>
    <w:basedOn w:val="a"/>
    <w:qFormat/>
    <w:rsid w:val="00E10336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paragraph" w:styleId="aa">
    <w:name w:val="List Paragraph"/>
    <w:basedOn w:val="a"/>
    <w:uiPriority w:val="34"/>
    <w:qFormat/>
    <w:rsid w:val="00E103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39"/>
    <w:rsid w:val="00E1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A72D4"/>
  </w:style>
  <w:style w:type="character" w:styleId="ac">
    <w:name w:val="annotation reference"/>
    <w:basedOn w:val="a0"/>
    <w:uiPriority w:val="99"/>
    <w:semiHidden/>
    <w:unhideWhenUsed/>
    <w:rsid w:val="00071B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1B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1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1B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1B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71B4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1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Льдокова</dc:creator>
  <cp:keywords/>
  <dc:description/>
  <cp:lastModifiedBy>Железникова Ольга Викторовна</cp:lastModifiedBy>
  <cp:revision>2</cp:revision>
  <cp:lastPrinted>2025-09-09T12:19:00Z</cp:lastPrinted>
  <dcterms:created xsi:type="dcterms:W3CDTF">2026-04-29T08:42:00Z</dcterms:created>
  <dcterms:modified xsi:type="dcterms:W3CDTF">2026-04-29T08:42:00Z</dcterms:modified>
</cp:coreProperties>
</file>