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ПРАВИТЕЛЬСТВО САНКТ-ПЕТЕРБУРГА</w:t>
      </w: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КОМИТЕТ ПО ФИЗИЧЕСКОЙ КУЛЬТУРЕ И СПОРТУ</w:t>
      </w: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от 30 мая 2022 г. N 344-р</w:t>
      </w:r>
      <w:bookmarkStart w:id="0" w:name="_GoBack"/>
      <w:bookmarkEnd w:id="0"/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О ВНЕСЕНИИ ИЗМЕНЕНИЙ В РАСПОРЯЖЕНИЕ КОМИТЕТА ПО ФИЗИЧЕСКОЙ</w:t>
      </w:r>
    </w:p>
    <w:p w:rsidR="00F73508" w:rsidRPr="00F73508" w:rsidRDefault="00F735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КУЛЬТУРЕ И СПОРТУ ОТ 10.12.2012 N 200-Р</w:t>
      </w:r>
    </w:p>
    <w:p w:rsidR="00F73508" w:rsidRPr="00F73508" w:rsidRDefault="00F735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4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от 10.12.2012 N 200-р "Об утверждении Порядка оформления и рассмотрения представления о награждении Почетной грамотой Комитета по физической культуре и спорту или об объявлении Благодарности Комитета по физической культуре и спорту" (далее - распоряжение) следующие изменения: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1.1. В </w:t>
      </w:r>
      <w:hyperlink r:id="rId5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Порядка оформления и рассмотрения представления о награждении Почетной грамотой Комитета по физической культуре и спорту или об объявлении Благодарности Комитета по физической культуре и спорту (далее - Порядок) слова "за значительный вклад" заменить словами "за выдающиеся заслуги и вклад".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1.2. В </w:t>
      </w:r>
      <w:hyperlink r:id="rId6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Порядка слова "внутригородского муниципального образования Санкт-Петербурга" заменить словами "внутригородского муниципального образования города федерального значения Санкт-Петербурга".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1.3. </w:t>
      </w:r>
      <w:hyperlink r:id="rId7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Пункт 7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Порядка изложить в следующей редакции: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"7. В представлении указываются фамилия, имя, отчество (при его наличии) и дата рождения (для граждан Российской Федерации, иностранных граждан и лиц без гражданства); наименование, место нахождения (для организаций).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К представлению прилагаются следующие документы: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заверенная копия паспорта или иного документа, удостоверяющего личность;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заверенная копия трудовой книжки и(или) сведения о трудовой деятельности, предусмотренные Трудовым </w:t>
      </w:r>
      <w:hyperlink r:id="rId8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Российской Федерации, лица, представляемого к награждению;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копия учредительного документа организации, представляемой к награждению;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сведения об объявленной Благодарности Комитета".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2. Заменить по тексту </w:t>
      </w:r>
      <w:hyperlink r:id="rId9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приложения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к распоряжению в соответствующих падежах слова "отдел общих вопросов и контроля исполнения" словами "Отдел общих вопросов и контроля исполнения".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 xml:space="preserve">3. Признать утратившим силу </w:t>
      </w:r>
      <w:hyperlink r:id="rId10">
        <w:r w:rsidRPr="00F73508">
          <w:rPr>
            <w:rFonts w:ascii="Times New Roman" w:hAnsi="Times New Roman" w:cs="Times New Roman"/>
            <w:color w:val="0000FF"/>
            <w:sz w:val="24"/>
            <w:szCs w:val="24"/>
          </w:rPr>
          <w:t>распоряжение</w:t>
        </w:r>
      </w:hyperlink>
      <w:r w:rsidRPr="00F73508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от 29.10.2012 N 166-р "О Почетной грамоте Комитета по физической культуре и спорту и Благодарности Комитета по физической культуре и спорту".</w:t>
      </w:r>
    </w:p>
    <w:p w:rsidR="00F73508" w:rsidRPr="00F73508" w:rsidRDefault="00F735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4. Контроль за выполнением распоряжения остается за председателем Комитета.</w:t>
      </w:r>
    </w:p>
    <w:p w:rsidR="00F73508" w:rsidRPr="00F73508" w:rsidRDefault="00F7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73508">
        <w:rPr>
          <w:rFonts w:ascii="Times New Roman" w:hAnsi="Times New Roman" w:cs="Times New Roman"/>
          <w:sz w:val="24"/>
          <w:szCs w:val="24"/>
        </w:rPr>
        <w:t>Председатель Комитета</w:t>
      </w:r>
    </w:p>
    <w:p w:rsidR="00F73508" w:rsidRPr="00F73508" w:rsidRDefault="00F735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73508">
        <w:rPr>
          <w:rFonts w:ascii="Times New Roman" w:hAnsi="Times New Roman" w:cs="Times New Roman"/>
          <w:sz w:val="24"/>
          <w:szCs w:val="24"/>
        </w:rPr>
        <w:lastRenderedPageBreak/>
        <w:t>А.И.Шантырь</w:t>
      </w:r>
      <w:proofErr w:type="spellEnd"/>
    </w:p>
    <w:p w:rsidR="00F73508" w:rsidRPr="00F73508" w:rsidRDefault="00F7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3508" w:rsidRPr="00F73508" w:rsidRDefault="00F7350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67022" w:rsidRPr="00F73508" w:rsidRDefault="00367022">
      <w:pPr>
        <w:rPr>
          <w:rFonts w:ascii="Times New Roman" w:hAnsi="Times New Roman" w:cs="Times New Roman"/>
          <w:sz w:val="24"/>
          <w:szCs w:val="24"/>
        </w:rPr>
      </w:pPr>
    </w:p>
    <w:sectPr w:rsidR="00367022" w:rsidRPr="00F73508" w:rsidSect="00CC4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08"/>
    <w:rsid w:val="00367022"/>
    <w:rsid w:val="00F7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D4AA3-7F97-43ED-A1C2-BEC3A3B2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7350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73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1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SPB&amp;n=212101&amp;dst=10004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12101&amp;dst=10004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PB&amp;n=212101&amp;dst=100040" TargetMode="External"/><Relationship Id="rId10" Type="http://schemas.openxmlformats.org/officeDocument/2006/relationships/hyperlink" Target="https://login.consultant.ru/link/?req=doc&amp;base=SPB&amp;n=131355" TargetMode="External"/><Relationship Id="rId4" Type="http://schemas.openxmlformats.org/officeDocument/2006/relationships/hyperlink" Target="https://login.consultant.ru/link/?req=doc&amp;base=SPB&amp;n=212101" TargetMode="External"/><Relationship Id="rId9" Type="http://schemas.openxmlformats.org/officeDocument/2006/relationships/hyperlink" Target="https://login.consultant.ru/link/?req=doc&amp;base=SPB&amp;n=212101&amp;dst=1000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Аксёнова Надежда Анатольевна</dc:creator>
  <cp:keywords/>
  <dc:description/>
  <cp:lastModifiedBy>Аксёнова Надежда Анатольевна</cp:lastModifiedBy>
  <cp:revision>1</cp:revision>
  <dcterms:created xsi:type="dcterms:W3CDTF">2024-05-08T07:52:00Z</dcterms:created>
  <dcterms:modified xsi:type="dcterms:W3CDTF">2024-05-08T07:54:00Z</dcterms:modified>
</cp:coreProperties>
</file>